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984B7" w14:textId="0B4877AB" w:rsidR="008800D7" w:rsidRDefault="000010CF">
      <w:pPr>
        <w:pStyle w:val="BodyText"/>
        <w:ind w:left="119" w:right="107"/>
      </w:pPr>
      <w:r>
        <w:t>Business continuity planning has expanded beyond its initial information systems focus of disaster</w:t>
      </w:r>
      <w:r>
        <w:rPr>
          <w:spacing w:val="1"/>
        </w:rPr>
        <w:t xml:space="preserve"> </w:t>
      </w:r>
      <w:r>
        <w:t>recovery plans to encompass issues such as natural and man-made disasters like terrorism, fraud, fire,</w:t>
      </w:r>
      <w:r>
        <w:rPr>
          <w:spacing w:val="1"/>
        </w:rPr>
        <w:t xml:space="preserve"> </w:t>
      </w:r>
      <w:r>
        <w:t>loss of utility services, personnel losses</w:t>
      </w:r>
      <w:r w:rsidR="006C4537">
        <w:t xml:space="preserve">, </w:t>
      </w:r>
      <w:r>
        <w:t>and new laws and regulations. Therefore, it is important that an</w:t>
      </w:r>
      <w:r>
        <w:rPr>
          <w:spacing w:val="1"/>
        </w:rPr>
        <w:t xml:space="preserve"> </w:t>
      </w:r>
      <w:r>
        <w:t>insurer’s</w:t>
      </w:r>
      <w:r>
        <w:rPr>
          <w:spacing w:val="-4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continuity</w:t>
      </w:r>
      <w:r>
        <w:rPr>
          <w:spacing w:val="-3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t>throughout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aspects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examination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just</w:t>
      </w:r>
      <w:r>
        <w:rPr>
          <w:spacing w:val="-3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context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insurer’s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systems.</w:t>
      </w:r>
    </w:p>
    <w:p w14:paraId="26852E08" w14:textId="77777777" w:rsidR="008800D7" w:rsidRDefault="008800D7">
      <w:pPr>
        <w:pStyle w:val="BodyText"/>
        <w:spacing w:before="1"/>
      </w:pPr>
    </w:p>
    <w:p w14:paraId="5E43C2AB" w14:textId="646D72A0" w:rsidR="008800D7" w:rsidRDefault="000010CF">
      <w:pPr>
        <w:ind w:left="119" w:right="123"/>
        <w:rPr>
          <w:b/>
          <w:sz w:val="20"/>
        </w:rPr>
      </w:pP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insurers,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business</w:t>
      </w:r>
      <w:r>
        <w:rPr>
          <w:spacing w:val="-2"/>
          <w:sz w:val="20"/>
        </w:rPr>
        <w:t xml:space="preserve"> </w:t>
      </w:r>
      <w:r>
        <w:rPr>
          <w:sz w:val="20"/>
        </w:rPr>
        <w:t>continuity</w:t>
      </w:r>
      <w:r>
        <w:rPr>
          <w:spacing w:val="-4"/>
          <w:sz w:val="20"/>
        </w:rPr>
        <w:t xml:space="preserve"> </w:t>
      </w:r>
      <w:r>
        <w:rPr>
          <w:sz w:val="20"/>
        </w:rPr>
        <w:t>process</w:t>
      </w:r>
      <w:r>
        <w:rPr>
          <w:spacing w:val="-3"/>
          <w:sz w:val="20"/>
        </w:rPr>
        <w:t xml:space="preserve"> </w:t>
      </w:r>
      <w:r>
        <w:rPr>
          <w:sz w:val="20"/>
        </w:rPr>
        <w:t>consists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identifying</w:t>
      </w:r>
      <w:r>
        <w:rPr>
          <w:spacing w:val="-5"/>
          <w:sz w:val="20"/>
        </w:rPr>
        <w:t xml:space="preserve"> </w:t>
      </w:r>
      <w:r>
        <w:rPr>
          <w:sz w:val="20"/>
        </w:rPr>
        <w:t>potential</w:t>
      </w:r>
      <w:r>
        <w:rPr>
          <w:spacing w:val="-5"/>
          <w:sz w:val="20"/>
        </w:rPr>
        <w:t xml:space="preserve"> </w:t>
      </w:r>
      <w:r>
        <w:rPr>
          <w:sz w:val="20"/>
        </w:rPr>
        <w:t>threats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and developing plans to provide an effective response to ensure </w:t>
      </w:r>
      <w:r w:rsidR="006C4537">
        <w:rPr>
          <w:sz w:val="20"/>
        </w:rPr>
        <w:t xml:space="preserve">the </w:t>
      </w:r>
      <w:r>
        <w:rPr>
          <w:sz w:val="20"/>
        </w:rPr>
        <w:t>continuation of the company’s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operations. </w:t>
      </w:r>
      <w:r>
        <w:rPr>
          <w:b/>
          <w:sz w:val="20"/>
        </w:rPr>
        <w:t>The objectives of the business continuity process are to minimize financial losses;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continue to serve policyholders and financial market participants; and mitigate the negative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effects disruptions can have on an insurer’s strategic plans, reputation, operations, liquidity,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credit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ratings,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market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position</w:t>
      </w:r>
      <w:r w:rsidR="006C4537">
        <w:rPr>
          <w:b/>
          <w:sz w:val="20"/>
        </w:rPr>
        <w:t>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ability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 remain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compliance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laws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regulations.</w:t>
      </w:r>
    </w:p>
    <w:p w14:paraId="68900B30" w14:textId="77777777" w:rsidR="008800D7" w:rsidRDefault="008800D7">
      <w:pPr>
        <w:pStyle w:val="BodyText"/>
        <w:spacing w:before="1"/>
        <w:rPr>
          <w:b/>
        </w:rPr>
      </w:pPr>
    </w:p>
    <w:p w14:paraId="790A0DF2" w14:textId="77777777" w:rsidR="008800D7" w:rsidRDefault="000010CF">
      <w:pPr>
        <w:ind w:left="2803" w:right="2785"/>
        <w:jc w:val="center"/>
        <w:rPr>
          <w:b/>
          <w:sz w:val="24"/>
        </w:rPr>
      </w:pPr>
      <w:r>
        <w:rPr>
          <w:b/>
          <w:sz w:val="24"/>
        </w:rPr>
        <w:t>Business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Continuity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Key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Elements</w:t>
      </w:r>
    </w:p>
    <w:p w14:paraId="11C5F122" w14:textId="77777777" w:rsidR="008800D7" w:rsidRDefault="008800D7">
      <w:pPr>
        <w:pStyle w:val="BodyText"/>
        <w:spacing w:before="10"/>
        <w:rPr>
          <w:b/>
          <w:sz w:val="23"/>
        </w:rPr>
      </w:pPr>
    </w:p>
    <w:p w14:paraId="71C04E56" w14:textId="77777777" w:rsidR="008800D7" w:rsidRDefault="000010CF">
      <w:pPr>
        <w:pStyle w:val="BodyText"/>
        <w:spacing w:before="1"/>
        <w:ind w:left="120"/>
      </w:pPr>
      <w:r>
        <w:t>Basic</w:t>
      </w:r>
      <w:r>
        <w:rPr>
          <w:spacing w:val="-3"/>
        </w:rPr>
        <w:t xml:space="preserve"> </w:t>
      </w:r>
      <w:r>
        <w:t>steps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OCI</w:t>
      </w:r>
      <w:r>
        <w:rPr>
          <w:spacing w:val="-4"/>
        </w:rPr>
        <w:t xml:space="preserve"> </w:t>
      </w:r>
      <w:r>
        <w:t>expects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insurers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continuity processes</w:t>
      </w:r>
      <w:r>
        <w:rPr>
          <w:spacing w:val="-3"/>
        </w:rPr>
        <w:t xml:space="preserve"> </w:t>
      </w:r>
      <w:r>
        <w:t>consist</w:t>
      </w:r>
      <w:r>
        <w:rPr>
          <w:spacing w:val="-4"/>
        </w:rPr>
        <w:t xml:space="preserve"> </w:t>
      </w:r>
      <w:r>
        <w:t>of:</w:t>
      </w:r>
    </w:p>
    <w:p w14:paraId="798A20CA" w14:textId="77777777" w:rsidR="008800D7" w:rsidRDefault="008800D7">
      <w:pPr>
        <w:pStyle w:val="BodyText"/>
      </w:pPr>
    </w:p>
    <w:p w14:paraId="4318E6C9" w14:textId="77777777" w:rsidR="008800D7" w:rsidRDefault="000010CF">
      <w:pPr>
        <w:pStyle w:val="Heading1"/>
        <w:spacing w:before="1"/>
        <w:ind w:left="119"/>
      </w:pPr>
      <w:r>
        <w:t>Step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Understanding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Organization</w:t>
      </w:r>
    </w:p>
    <w:p w14:paraId="2D5A7B2C" w14:textId="77777777" w:rsidR="008800D7" w:rsidRDefault="000010CF">
      <w:pPr>
        <w:pStyle w:val="ListParagraph"/>
        <w:numPr>
          <w:ilvl w:val="0"/>
          <w:numId w:val="4"/>
        </w:numPr>
        <w:tabs>
          <w:tab w:val="left" w:pos="1201"/>
        </w:tabs>
        <w:ind w:right="243"/>
        <w:rPr>
          <w:sz w:val="20"/>
        </w:rPr>
      </w:pPr>
      <w:r>
        <w:rPr>
          <w:sz w:val="20"/>
        </w:rPr>
        <w:t>Understand</w:t>
      </w:r>
      <w:r>
        <w:rPr>
          <w:spacing w:val="-3"/>
          <w:sz w:val="20"/>
        </w:rPr>
        <w:t xml:space="preserve"> </w:t>
      </w:r>
      <w:r>
        <w:rPr>
          <w:sz w:val="20"/>
        </w:rPr>
        <w:t>its</w:t>
      </w:r>
      <w:r>
        <w:rPr>
          <w:spacing w:val="-3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urgency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-5"/>
          <w:sz w:val="20"/>
        </w:rPr>
        <w:t xml:space="preserve"> </w:t>
      </w:r>
      <w:r>
        <w:rPr>
          <w:sz w:val="20"/>
        </w:rPr>
        <w:t>activities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processes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need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5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resumed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event of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disruption.</w:t>
      </w:r>
    </w:p>
    <w:p w14:paraId="03340BC6" w14:textId="77777777" w:rsidR="008800D7" w:rsidRDefault="000010CF">
      <w:pPr>
        <w:pStyle w:val="ListParagraph"/>
        <w:numPr>
          <w:ilvl w:val="0"/>
          <w:numId w:val="4"/>
        </w:numPr>
        <w:tabs>
          <w:tab w:val="left" w:pos="1201"/>
        </w:tabs>
        <w:spacing w:line="229" w:lineRule="exact"/>
        <w:rPr>
          <w:sz w:val="20"/>
        </w:rPr>
      </w:pP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step</w:t>
      </w:r>
      <w:r>
        <w:rPr>
          <w:spacing w:val="-2"/>
          <w:sz w:val="20"/>
        </w:rPr>
        <w:t xml:space="preserve"> </w:t>
      </w:r>
      <w:r>
        <w:rPr>
          <w:sz w:val="20"/>
        </w:rPr>
        <w:t>includes performing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annual</w:t>
      </w:r>
      <w:r>
        <w:rPr>
          <w:spacing w:val="-5"/>
          <w:sz w:val="20"/>
        </w:rPr>
        <w:t xml:space="preserve"> </w:t>
      </w:r>
      <w:r>
        <w:rPr>
          <w:sz w:val="20"/>
        </w:rPr>
        <w:t>business</w:t>
      </w:r>
      <w:r>
        <w:rPr>
          <w:spacing w:val="-3"/>
          <w:sz w:val="20"/>
        </w:rPr>
        <w:t xml:space="preserve"> </w:t>
      </w:r>
      <w:r>
        <w:rPr>
          <w:sz w:val="20"/>
        </w:rPr>
        <w:t>impact</w:t>
      </w:r>
      <w:r>
        <w:rPr>
          <w:spacing w:val="-3"/>
          <w:sz w:val="20"/>
        </w:rPr>
        <w:t xml:space="preserve"> </w:t>
      </w:r>
      <w:r>
        <w:rPr>
          <w:sz w:val="20"/>
        </w:rPr>
        <w:t>analysis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risk</w:t>
      </w:r>
      <w:r>
        <w:rPr>
          <w:spacing w:val="-3"/>
          <w:sz w:val="20"/>
        </w:rPr>
        <w:t xml:space="preserve"> </w:t>
      </w:r>
      <w:r>
        <w:rPr>
          <w:sz w:val="20"/>
        </w:rPr>
        <w:t>assessment.</w:t>
      </w:r>
    </w:p>
    <w:p w14:paraId="7EB454A9" w14:textId="43BA9863" w:rsidR="008800D7" w:rsidRDefault="000010CF">
      <w:pPr>
        <w:pStyle w:val="ListParagraph"/>
        <w:numPr>
          <w:ilvl w:val="0"/>
          <w:numId w:val="4"/>
        </w:numPr>
        <w:tabs>
          <w:tab w:val="left" w:pos="1201"/>
        </w:tabs>
        <w:spacing w:before="1"/>
        <w:ind w:right="310" w:hanging="360"/>
        <w:rPr>
          <w:sz w:val="20"/>
        </w:rPr>
      </w:pPr>
      <w:r>
        <w:rPr>
          <w:sz w:val="20"/>
        </w:rPr>
        <w:t>The business impact analysis identifies, quantifies</w:t>
      </w:r>
      <w:r w:rsidR="006C4537">
        <w:rPr>
          <w:sz w:val="20"/>
        </w:rPr>
        <w:t>,</w:t>
      </w:r>
      <w:r>
        <w:rPr>
          <w:sz w:val="20"/>
        </w:rPr>
        <w:t xml:space="preserve"> and qualifies the business impacts of a</w:t>
      </w:r>
      <w:r>
        <w:rPr>
          <w:spacing w:val="1"/>
          <w:sz w:val="20"/>
        </w:rPr>
        <w:t xml:space="preserve"> </w:t>
      </w:r>
      <w:r>
        <w:rPr>
          <w:sz w:val="20"/>
        </w:rPr>
        <w:t>disruption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determine</w:t>
      </w:r>
      <w:r>
        <w:rPr>
          <w:spacing w:val="-4"/>
          <w:sz w:val="20"/>
        </w:rPr>
        <w:t xml:space="preserve"> </w:t>
      </w:r>
      <w:r>
        <w:rPr>
          <w:sz w:val="20"/>
        </w:rPr>
        <w:t>at what</w:t>
      </w:r>
      <w:r>
        <w:rPr>
          <w:spacing w:val="-2"/>
          <w:sz w:val="20"/>
        </w:rPr>
        <w:t xml:space="preserve"> </w:t>
      </w:r>
      <w:r>
        <w:rPr>
          <w:sz w:val="20"/>
        </w:rPr>
        <w:t>point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time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disruption</w:t>
      </w:r>
      <w:r>
        <w:rPr>
          <w:spacing w:val="-5"/>
          <w:sz w:val="20"/>
        </w:rPr>
        <w:t xml:space="preserve"> </w:t>
      </w:r>
      <w:r>
        <w:rPr>
          <w:sz w:val="20"/>
        </w:rPr>
        <w:t>exceeds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maximum</w:t>
      </w:r>
      <w:r>
        <w:rPr>
          <w:spacing w:val="-4"/>
          <w:sz w:val="20"/>
        </w:rPr>
        <w:t xml:space="preserve"> </w:t>
      </w:r>
      <w:r>
        <w:rPr>
          <w:sz w:val="20"/>
        </w:rPr>
        <w:t>allowable</w:t>
      </w:r>
      <w:r>
        <w:rPr>
          <w:spacing w:val="-53"/>
          <w:sz w:val="20"/>
        </w:rPr>
        <w:t xml:space="preserve"> </w:t>
      </w:r>
      <w:r>
        <w:rPr>
          <w:sz w:val="20"/>
        </w:rPr>
        <w:t>recovery</w:t>
      </w:r>
      <w:r>
        <w:rPr>
          <w:spacing w:val="-1"/>
          <w:sz w:val="20"/>
        </w:rPr>
        <w:t xml:space="preserve"> </w:t>
      </w:r>
      <w:r>
        <w:rPr>
          <w:sz w:val="20"/>
        </w:rPr>
        <w:t>time.</w:t>
      </w:r>
    </w:p>
    <w:p w14:paraId="6720DE44" w14:textId="77777777" w:rsidR="008800D7" w:rsidRDefault="000010CF">
      <w:pPr>
        <w:pStyle w:val="ListParagraph"/>
        <w:numPr>
          <w:ilvl w:val="0"/>
          <w:numId w:val="4"/>
        </w:numPr>
        <w:tabs>
          <w:tab w:val="left" w:pos="1201"/>
        </w:tabs>
        <w:spacing w:before="1" w:line="229" w:lineRule="exact"/>
        <w:rPr>
          <w:sz w:val="20"/>
        </w:rPr>
      </w:pP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point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time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usually</w:t>
      </w:r>
      <w:r>
        <w:rPr>
          <w:spacing w:val="-1"/>
          <w:sz w:val="20"/>
        </w:rPr>
        <w:t xml:space="preserve"> </w:t>
      </w:r>
      <w:r>
        <w:rPr>
          <w:sz w:val="20"/>
        </w:rPr>
        <w:t>determined</w:t>
      </w:r>
      <w:r>
        <w:rPr>
          <w:spacing w:val="-4"/>
          <w:sz w:val="20"/>
        </w:rPr>
        <w:t xml:space="preserve"> </w:t>
      </w:r>
      <w:r>
        <w:rPr>
          <w:sz w:val="20"/>
        </w:rPr>
        <w:t>separately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each</w:t>
      </w:r>
      <w:r>
        <w:rPr>
          <w:spacing w:val="-4"/>
          <w:sz w:val="20"/>
        </w:rPr>
        <w:t xml:space="preserve"> </w:t>
      </w:r>
      <w:r>
        <w:rPr>
          <w:sz w:val="20"/>
        </w:rPr>
        <w:t>key</w:t>
      </w:r>
      <w:r>
        <w:rPr>
          <w:spacing w:val="-4"/>
          <w:sz w:val="20"/>
        </w:rPr>
        <w:t xml:space="preserve"> </w:t>
      </w:r>
      <w:r>
        <w:rPr>
          <w:sz w:val="20"/>
        </w:rPr>
        <w:t>function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insurer.</w:t>
      </w:r>
    </w:p>
    <w:p w14:paraId="72FBC5D2" w14:textId="77777777" w:rsidR="008800D7" w:rsidRDefault="000010CF">
      <w:pPr>
        <w:pStyle w:val="ListParagraph"/>
        <w:numPr>
          <w:ilvl w:val="0"/>
          <w:numId w:val="4"/>
        </w:numPr>
        <w:tabs>
          <w:tab w:val="left" w:pos="1201"/>
        </w:tabs>
        <w:ind w:right="520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risk</w:t>
      </w:r>
      <w:r>
        <w:rPr>
          <w:spacing w:val="-3"/>
          <w:sz w:val="20"/>
        </w:rPr>
        <w:t xml:space="preserve"> </w:t>
      </w:r>
      <w:r>
        <w:rPr>
          <w:sz w:val="20"/>
        </w:rPr>
        <w:t>assessment</w:t>
      </w:r>
      <w:r>
        <w:rPr>
          <w:spacing w:val="-4"/>
          <w:sz w:val="20"/>
        </w:rPr>
        <w:t xml:space="preserve"> </w:t>
      </w:r>
      <w:r>
        <w:rPr>
          <w:sz w:val="20"/>
        </w:rPr>
        <w:t>reviews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probability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impact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various</w:t>
      </w:r>
      <w:r>
        <w:rPr>
          <w:spacing w:val="-2"/>
          <w:sz w:val="20"/>
        </w:rPr>
        <w:t xml:space="preserve"> </w:t>
      </w:r>
      <w:r>
        <w:rPr>
          <w:sz w:val="20"/>
        </w:rPr>
        <w:t>threats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insurer’s</w:t>
      </w:r>
      <w:r>
        <w:rPr>
          <w:spacing w:val="-52"/>
          <w:sz w:val="20"/>
        </w:rPr>
        <w:t xml:space="preserve"> </w:t>
      </w:r>
      <w:r>
        <w:rPr>
          <w:sz w:val="20"/>
        </w:rPr>
        <w:t>operations.</w:t>
      </w:r>
    </w:p>
    <w:p w14:paraId="3FE0F171" w14:textId="77777777" w:rsidR="008800D7" w:rsidRDefault="000010CF">
      <w:pPr>
        <w:pStyle w:val="ListParagraph"/>
        <w:numPr>
          <w:ilvl w:val="0"/>
          <w:numId w:val="4"/>
        </w:numPr>
        <w:tabs>
          <w:tab w:val="left" w:pos="1200"/>
          <w:tab w:val="left" w:pos="1201"/>
        </w:tabs>
        <w:ind w:right="376" w:hanging="360"/>
        <w:rPr>
          <w:sz w:val="20"/>
        </w:rPr>
      </w:pP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involves</w:t>
      </w:r>
      <w:r>
        <w:rPr>
          <w:spacing w:val="-4"/>
          <w:sz w:val="20"/>
        </w:rPr>
        <w:t xml:space="preserve"> </w:t>
      </w:r>
      <w:r>
        <w:rPr>
          <w:sz w:val="20"/>
        </w:rPr>
        <w:t>stress</w:t>
      </w:r>
      <w:r>
        <w:rPr>
          <w:spacing w:val="-4"/>
          <w:sz w:val="20"/>
        </w:rPr>
        <w:t xml:space="preserve"> </w:t>
      </w:r>
      <w:r>
        <w:rPr>
          <w:sz w:val="20"/>
        </w:rPr>
        <w:t>testing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insurer’s</w:t>
      </w:r>
      <w:r>
        <w:rPr>
          <w:spacing w:val="-4"/>
          <w:sz w:val="20"/>
        </w:rPr>
        <w:t xml:space="preserve"> </w:t>
      </w:r>
      <w:r>
        <w:rPr>
          <w:sz w:val="20"/>
        </w:rPr>
        <w:t>business</w:t>
      </w:r>
      <w:r>
        <w:rPr>
          <w:spacing w:val="-4"/>
          <w:sz w:val="20"/>
        </w:rPr>
        <w:t xml:space="preserve"> </w:t>
      </w:r>
      <w:r>
        <w:rPr>
          <w:sz w:val="20"/>
        </w:rPr>
        <w:t>processes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business</w:t>
      </w:r>
      <w:r>
        <w:rPr>
          <w:spacing w:val="-4"/>
          <w:sz w:val="20"/>
        </w:rPr>
        <w:t xml:space="preserve"> </w:t>
      </w:r>
      <w:r>
        <w:rPr>
          <w:sz w:val="20"/>
        </w:rPr>
        <w:t>impact</w:t>
      </w:r>
      <w:r>
        <w:rPr>
          <w:spacing w:val="-3"/>
          <w:sz w:val="20"/>
        </w:rPr>
        <w:t xml:space="preserve"> </w:t>
      </w:r>
      <w:r>
        <w:rPr>
          <w:sz w:val="20"/>
        </w:rPr>
        <w:t>analysis</w:t>
      </w:r>
      <w:r>
        <w:rPr>
          <w:spacing w:val="-52"/>
          <w:sz w:val="20"/>
        </w:rPr>
        <w:t xml:space="preserve"> </w:t>
      </w:r>
      <w:r>
        <w:rPr>
          <w:sz w:val="20"/>
        </w:rPr>
        <w:t>assumptions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various threat</w:t>
      </w:r>
      <w:r>
        <w:rPr>
          <w:spacing w:val="-2"/>
          <w:sz w:val="20"/>
        </w:rPr>
        <w:t xml:space="preserve"> </w:t>
      </w:r>
      <w:r>
        <w:rPr>
          <w:sz w:val="20"/>
        </w:rPr>
        <w:t>scenarios.</w:t>
      </w:r>
    </w:p>
    <w:p w14:paraId="339B421C" w14:textId="77777777" w:rsidR="008800D7" w:rsidRDefault="000010CF">
      <w:pPr>
        <w:pStyle w:val="ListParagraph"/>
        <w:numPr>
          <w:ilvl w:val="0"/>
          <w:numId w:val="4"/>
        </w:numPr>
        <w:tabs>
          <w:tab w:val="left" w:pos="1201"/>
        </w:tabs>
        <w:spacing w:before="1"/>
        <w:ind w:right="465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results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risk</w:t>
      </w:r>
      <w:r>
        <w:rPr>
          <w:spacing w:val="-2"/>
          <w:sz w:val="20"/>
        </w:rPr>
        <w:t xml:space="preserve"> </w:t>
      </w:r>
      <w:r>
        <w:rPr>
          <w:sz w:val="20"/>
        </w:rPr>
        <w:t>assessment</w:t>
      </w:r>
      <w:r>
        <w:rPr>
          <w:spacing w:val="-4"/>
          <w:sz w:val="20"/>
        </w:rPr>
        <w:t xml:space="preserve"> </w:t>
      </w:r>
      <w:r>
        <w:rPr>
          <w:sz w:val="20"/>
        </w:rPr>
        <w:t>should</w:t>
      </w:r>
      <w:r>
        <w:rPr>
          <w:spacing w:val="-1"/>
          <w:sz w:val="20"/>
        </w:rPr>
        <w:t xml:space="preserve"> </w:t>
      </w:r>
      <w:r>
        <w:rPr>
          <w:sz w:val="20"/>
        </w:rPr>
        <w:t>assist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insurer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refining</w:t>
      </w:r>
      <w:r>
        <w:rPr>
          <w:spacing w:val="-1"/>
          <w:sz w:val="20"/>
        </w:rPr>
        <w:t xml:space="preserve"> </w:t>
      </w:r>
      <w:r>
        <w:rPr>
          <w:sz w:val="20"/>
        </w:rPr>
        <w:t>its</w:t>
      </w:r>
      <w:r>
        <w:rPr>
          <w:spacing w:val="-3"/>
          <w:sz w:val="20"/>
        </w:rPr>
        <w:t xml:space="preserve"> </w:t>
      </w:r>
      <w:r>
        <w:rPr>
          <w:sz w:val="20"/>
        </w:rPr>
        <w:t>business</w:t>
      </w:r>
      <w:r>
        <w:rPr>
          <w:spacing w:val="-2"/>
          <w:sz w:val="20"/>
        </w:rPr>
        <w:t xml:space="preserve"> </w:t>
      </w:r>
      <w:r>
        <w:rPr>
          <w:sz w:val="20"/>
        </w:rPr>
        <w:t>impact</w:t>
      </w:r>
      <w:r>
        <w:rPr>
          <w:spacing w:val="-53"/>
          <w:sz w:val="20"/>
        </w:rPr>
        <w:t xml:space="preserve"> </w:t>
      </w:r>
      <w:r>
        <w:rPr>
          <w:sz w:val="20"/>
        </w:rPr>
        <w:t>analysis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in developing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business continuity</w:t>
      </w:r>
      <w:r>
        <w:rPr>
          <w:spacing w:val="-1"/>
          <w:sz w:val="20"/>
        </w:rPr>
        <w:t xml:space="preserve"> </w:t>
      </w:r>
      <w:r>
        <w:rPr>
          <w:sz w:val="20"/>
        </w:rPr>
        <w:t>strategy.</w:t>
      </w:r>
    </w:p>
    <w:p w14:paraId="6643FFA4" w14:textId="77777777" w:rsidR="008800D7" w:rsidRDefault="000010CF">
      <w:pPr>
        <w:pStyle w:val="Heading1"/>
        <w:spacing w:line="229" w:lineRule="exact"/>
      </w:pPr>
      <w:r>
        <w:t>Step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Determining</w:t>
      </w:r>
      <w:r>
        <w:rPr>
          <w:spacing w:val="-4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Continuity</w:t>
      </w:r>
      <w:r>
        <w:rPr>
          <w:spacing w:val="-2"/>
        </w:rPr>
        <w:t xml:space="preserve"> </w:t>
      </w:r>
      <w:r>
        <w:t>Strategies</w:t>
      </w:r>
    </w:p>
    <w:p w14:paraId="59B31DC1" w14:textId="77777777" w:rsidR="008800D7" w:rsidRDefault="000010CF">
      <w:pPr>
        <w:pStyle w:val="ListParagraph"/>
        <w:numPr>
          <w:ilvl w:val="0"/>
          <w:numId w:val="3"/>
        </w:numPr>
        <w:tabs>
          <w:tab w:val="left" w:pos="1201"/>
        </w:tabs>
        <w:spacing w:before="1"/>
        <w:ind w:right="154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insurer</w:t>
      </w:r>
      <w:r>
        <w:rPr>
          <w:spacing w:val="-3"/>
          <w:sz w:val="20"/>
        </w:rPr>
        <w:t xml:space="preserve"> </w:t>
      </w:r>
      <w:r>
        <w:rPr>
          <w:sz w:val="20"/>
        </w:rPr>
        <w:t>determines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selects</w:t>
      </w:r>
      <w:r>
        <w:rPr>
          <w:spacing w:val="-4"/>
          <w:sz w:val="20"/>
        </w:rPr>
        <w:t xml:space="preserve"> </w:t>
      </w:r>
      <w:r>
        <w:rPr>
          <w:sz w:val="20"/>
        </w:rPr>
        <w:t>business</w:t>
      </w:r>
      <w:r>
        <w:rPr>
          <w:spacing w:val="-3"/>
          <w:sz w:val="20"/>
        </w:rPr>
        <w:t xml:space="preserve"> </w:t>
      </w:r>
      <w:r>
        <w:rPr>
          <w:sz w:val="20"/>
        </w:rPr>
        <w:t>continuity</w:t>
      </w:r>
      <w:r>
        <w:rPr>
          <w:spacing w:val="-1"/>
          <w:sz w:val="20"/>
        </w:rPr>
        <w:t xml:space="preserve"> </w:t>
      </w:r>
      <w:r>
        <w:rPr>
          <w:sz w:val="20"/>
        </w:rPr>
        <w:t>management</w:t>
      </w:r>
      <w:r>
        <w:rPr>
          <w:spacing w:val="-4"/>
          <w:sz w:val="20"/>
        </w:rPr>
        <w:t xml:space="preserve"> </w:t>
      </w:r>
      <w:r>
        <w:rPr>
          <w:sz w:val="20"/>
        </w:rPr>
        <w:t>strategies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used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3"/>
          <w:sz w:val="20"/>
        </w:rPr>
        <w:t xml:space="preserve"> </w:t>
      </w:r>
      <w:r>
        <w:rPr>
          <w:sz w:val="20"/>
        </w:rPr>
        <w:t>continue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organization’s</w:t>
      </w:r>
      <w:r>
        <w:rPr>
          <w:spacing w:val="1"/>
          <w:sz w:val="20"/>
        </w:rPr>
        <w:t xml:space="preserve"> </w:t>
      </w:r>
      <w:r>
        <w:rPr>
          <w:sz w:val="20"/>
        </w:rPr>
        <w:t>business</w:t>
      </w:r>
      <w:r>
        <w:rPr>
          <w:spacing w:val="-1"/>
          <w:sz w:val="20"/>
        </w:rPr>
        <w:t xml:space="preserve"> </w:t>
      </w:r>
      <w:r>
        <w:rPr>
          <w:sz w:val="20"/>
        </w:rPr>
        <w:t>activities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processes</w:t>
      </w:r>
      <w:r>
        <w:rPr>
          <w:spacing w:val="-1"/>
          <w:sz w:val="20"/>
        </w:rPr>
        <w:t xml:space="preserve"> </w:t>
      </w:r>
      <w:r>
        <w:rPr>
          <w:sz w:val="20"/>
        </w:rPr>
        <w:t>after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interruption.</w:t>
      </w:r>
    </w:p>
    <w:p w14:paraId="47895386" w14:textId="77777777" w:rsidR="008800D7" w:rsidRDefault="000010CF">
      <w:pPr>
        <w:pStyle w:val="ListParagraph"/>
        <w:numPr>
          <w:ilvl w:val="0"/>
          <w:numId w:val="3"/>
        </w:numPr>
        <w:tabs>
          <w:tab w:val="left" w:pos="1202"/>
        </w:tabs>
        <w:spacing w:before="1"/>
        <w:ind w:left="1201" w:right="475"/>
        <w:rPr>
          <w:sz w:val="20"/>
        </w:rPr>
      </w:pPr>
      <w:r>
        <w:rPr>
          <w:sz w:val="20"/>
        </w:rPr>
        <w:t>Use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outputs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Step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determine</w:t>
      </w:r>
      <w:r>
        <w:rPr>
          <w:spacing w:val="-3"/>
          <w:sz w:val="20"/>
        </w:rPr>
        <w:t xml:space="preserve"> </w:t>
      </w:r>
      <w:r>
        <w:rPr>
          <w:sz w:val="20"/>
        </w:rPr>
        <w:t>what</w:t>
      </w:r>
      <w:r>
        <w:rPr>
          <w:spacing w:val="-2"/>
          <w:sz w:val="20"/>
        </w:rPr>
        <w:t xml:space="preserve"> </w:t>
      </w:r>
      <w:r>
        <w:rPr>
          <w:sz w:val="20"/>
        </w:rPr>
        <w:t>business continuity</w:t>
      </w:r>
      <w:r>
        <w:rPr>
          <w:spacing w:val="-3"/>
          <w:sz w:val="20"/>
        </w:rPr>
        <w:t xml:space="preserve"> </w:t>
      </w:r>
      <w:r>
        <w:rPr>
          <w:sz w:val="20"/>
        </w:rPr>
        <w:t>strategies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insurer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52"/>
          <w:sz w:val="20"/>
        </w:rPr>
        <w:t xml:space="preserve"> </w:t>
      </w:r>
      <w:r>
        <w:rPr>
          <w:sz w:val="20"/>
        </w:rPr>
        <w:t>pursue.</w:t>
      </w:r>
    </w:p>
    <w:p w14:paraId="7A56106C" w14:textId="77777777" w:rsidR="008800D7" w:rsidRDefault="000010CF">
      <w:pPr>
        <w:pStyle w:val="ListParagraph"/>
        <w:numPr>
          <w:ilvl w:val="0"/>
          <w:numId w:val="3"/>
        </w:numPr>
        <w:tabs>
          <w:tab w:val="left" w:pos="1201"/>
        </w:tabs>
        <w:spacing w:line="229" w:lineRule="exact"/>
        <w:rPr>
          <w:sz w:val="20"/>
        </w:rPr>
      </w:pP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includes</w:t>
      </w:r>
      <w:r>
        <w:rPr>
          <w:spacing w:val="-2"/>
          <w:sz w:val="20"/>
        </w:rPr>
        <w:t xml:space="preserve"> </w:t>
      </w:r>
      <w:r>
        <w:rPr>
          <w:sz w:val="20"/>
        </w:rPr>
        <w:t>determining</w:t>
      </w:r>
      <w:r>
        <w:rPr>
          <w:spacing w:val="-3"/>
          <w:sz w:val="20"/>
        </w:rPr>
        <w:t xml:space="preserve"> </w:t>
      </w:r>
      <w:r>
        <w:rPr>
          <w:sz w:val="20"/>
        </w:rPr>
        <w:t>how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manage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risk</w:t>
      </w:r>
      <w:r>
        <w:rPr>
          <w:spacing w:val="-3"/>
          <w:sz w:val="20"/>
        </w:rPr>
        <w:t xml:space="preserve"> </w:t>
      </w:r>
      <w:r>
        <w:rPr>
          <w:sz w:val="20"/>
        </w:rPr>
        <w:t>identified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risk</w:t>
      </w:r>
      <w:r>
        <w:rPr>
          <w:spacing w:val="-3"/>
          <w:sz w:val="20"/>
        </w:rPr>
        <w:t xml:space="preserve"> </w:t>
      </w:r>
      <w:r>
        <w:rPr>
          <w:sz w:val="20"/>
        </w:rPr>
        <w:t>analysis</w:t>
      </w:r>
      <w:r>
        <w:rPr>
          <w:spacing w:val="-2"/>
          <w:sz w:val="20"/>
        </w:rPr>
        <w:t xml:space="preserve"> </w:t>
      </w:r>
      <w:r>
        <w:rPr>
          <w:sz w:val="20"/>
        </w:rPr>
        <w:t>process.</w:t>
      </w:r>
    </w:p>
    <w:p w14:paraId="377E69C8" w14:textId="77777777" w:rsidR="00756054" w:rsidRPr="00756054" w:rsidRDefault="00756054" w:rsidP="00756054">
      <w:pPr>
        <w:pStyle w:val="ListParagraph"/>
        <w:numPr>
          <w:ilvl w:val="0"/>
          <w:numId w:val="3"/>
        </w:numPr>
        <w:rPr>
          <w:sz w:val="20"/>
          <w:szCs w:val="20"/>
        </w:rPr>
      </w:pPr>
      <w:bookmarkStart w:id="0" w:name="_Hlk106258615"/>
      <w:r w:rsidRPr="00756054">
        <w:rPr>
          <w:sz w:val="20"/>
          <w:szCs w:val="20"/>
        </w:rPr>
        <w:t>The strategies should be determined at both the corporate and key functional levels of the insurer.</w:t>
      </w:r>
    </w:p>
    <w:bookmarkEnd w:id="0"/>
    <w:p w14:paraId="4DD582E2" w14:textId="7B57FACF" w:rsidR="008800D7" w:rsidRDefault="000010CF">
      <w:pPr>
        <w:pStyle w:val="Heading1"/>
        <w:spacing w:before="1"/>
      </w:pPr>
      <w:r>
        <w:t>Step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Developing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Implementing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Continuity</w:t>
      </w:r>
      <w:r>
        <w:rPr>
          <w:spacing w:val="-4"/>
        </w:rPr>
        <w:t xml:space="preserve"> </w:t>
      </w:r>
      <w:r>
        <w:t>Plan</w:t>
      </w:r>
    </w:p>
    <w:p w14:paraId="130B0127" w14:textId="77777777" w:rsidR="008800D7" w:rsidRDefault="000010CF">
      <w:pPr>
        <w:pStyle w:val="ListParagraph"/>
        <w:numPr>
          <w:ilvl w:val="0"/>
          <w:numId w:val="2"/>
        </w:numPr>
        <w:tabs>
          <w:tab w:val="left" w:pos="1202"/>
        </w:tabs>
        <w:ind w:right="393"/>
        <w:rPr>
          <w:sz w:val="20"/>
        </w:rPr>
      </w:pPr>
      <w:r>
        <w:rPr>
          <w:sz w:val="20"/>
        </w:rPr>
        <w:t>The</w:t>
      </w:r>
      <w:r w:rsidRPr="00756054">
        <w:rPr>
          <w:iCs/>
          <w:sz w:val="20"/>
        </w:rPr>
        <w:t xml:space="preserve"> </w:t>
      </w:r>
      <w:r w:rsidRPr="00BA211B">
        <w:rPr>
          <w:iCs/>
          <w:sz w:val="20"/>
        </w:rPr>
        <w:t>purpose</w:t>
      </w:r>
      <w:r>
        <w:rPr>
          <w:i/>
          <w:sz w:val="20"/>
        </w:rPr>
        <w:t xml:space="preserve"> </w:t>
      </w:r>
      <w:r>
        <w:rPr>
          <w:sz w:val="20"/>
        </w:rPr>
        <w:t>of the business continuity plan is to identify in advance the actions necessary</w:t>
      </w:r>
      <w:r>
        <w:rPr>
          <w:spacing w:val="-53"/>
          <w:sz w:val="20"/>
        </w:rPr>
        <w:t xml:space="preserve"> </w:t>
      </w:r>
      <w:r>
        <w:rPr>
          <w:sz w:val="20"/>
        </w:rPr>
        <w:t>and resources required to enable the insurer to manage an interruption regardless of its</w:t>
      </w:r>
      <w:r>
        <w:rPr>
          <w:spacing w:val="1"/>
          <w:sz w:val="20"/>
        </w:rPr>
        <w:t xml:space="preserve"> </w:t>
      </w:r>
      <w:r>
        <w:rPr>
          <w:sz w:val="20"/>
        </w:rPr>
        <w:t>cause.</w:t>
      </w:r>
    </w:p>
    <w:p w14:paraId="283801F9" w14:textId="77777777" w:rsidR="008800D7" w:rsidRDefault="000010CF">
      <w:pPr>
        <w:pStyle w:val="ListParagraph"/>
        <w:numPr>
          <w:ilvl w:val="0"/>
          <w:numId w:val="2"/>
        </w:numPr>
        <w:tabs>
          <w:tab w:val="left" w:pos="1202"/>
        </w:tabs>
        <w:ind w:right="264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plan</w:t>
      </w:r>
      <w:r>
        <w:rPr>
          <w:spacing w:val="-4"/>
          <w:sz w:val="20"/>
        </w:rPr>
        <w:t xml:space="preserve"> </w:t>
      </w:r>
      <w:r>
        <w:rPr>
          <w:sz w:val="20"/>
        </w:rPr>
        <w:t>should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formal</w:t>
      </w:r>
      <w:r>
        <w:rPr>
          <w:spacing w:val="-4"/>
          <w:sz w:val="20"/>
        </w:rPr>
        <w:t xml:space="preserve"> </w:t>
      </w:r>
      <w:r>
        <w:rPr>
          <w:sz w:val="20"/>
        </w:rPr>
        <w:t>documentation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insurer’s</w:t>
      </w:r>
      <w:r>
        <w:rPr>
          <w:spacing w:val="-3"/>
          <w:sz w:val="20"/>
        </w:rPr>
        <w:t xml:space="preserve"> </w:t>
      </w:r>
      <w:r>
        <w:rPr>
          <w:sz w:val="20"/>
        </w:rPr>
        <w:t>business</w:t>
      </w:r>
      <w:r>
        <w:rPr>
          <w:spacing w:val="-3"/>
          <w:sz w:val="20"/>
        </w:rPr>
        <w:t xml:space="preserve"> </w:t>
      </w:r>
      <w:r>
        <w:rPr>
          <w:sz w:val="20"/>
        </w:rPr>
        <w:t>continuity</w:t>
      </w:r>
      <w:r>
        <w:rPr>
          <w:spacing w:val="-3"/>
          <w:sz w:val="20"/>
        </w:rPr>
        <w:t xml:space="preserve"> </w:t>
      </w:r>
      <w:r>
        <w:rPr>
          <w:sz w:val="20"/>
        </w:rPr>
        <w:t>strategy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2"/>
          <w:sz w:val="20"/>
        </w:rPr>
        <w:t xml:space="preserve"> </w:t>
      </w:r>
      <w:r>
        <w:rPr>
          <w:sz w:val="20"/>
        </w:rPr>
        <w:t>should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considered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“living</w:t>
      </w:r>
      <w:r>
        <w:rPr>
          <w:spacing w:val="-2"/>
          <w:sz w:val="20"/>
        </w:rPr>
        <w:t xml:space="preserve"> </w:t>
      </w:r>
      <w:r>
        <w:rPr>
          <w:sz w:val="20"/>
        </w:rPr>
        <w:t>document.”</w:t>
      </w:r>
    </w:p>
    <w:p w14:paraId="07B067E8" w14:textId="77777777" w:rsidR="008800D7" w:rsidRDefault="000010CF">
      <w:pPr>
        <w:pStyle w:val="ListParagraph"/>
        <w:numPr>
          <w:ilvl w:val="0"/>
          <w:numId w:val="2"/>
        </w:numPr>
        <w:tabs>
          <w:tab w:val="left" w:pos="1202"/>
        </w:tabs>
        <w:rPr>
          <w:sz w:val="20"/>
        </w:rPr>
      </w:pPr>
      <w:r>
        <w:rPr>
          <w:sz w:val="20"/>
        </w:rPr>
        <w:t>Some</w:t>
      </w:r>
      <w:r>
        <w:rPr>
          <w:spacing w:val="-4"/>
          <w:sz w:val="20"/>
        </w:rPr>
        <w:t xml:space="preserve"> </w:t>
      </w:r>
      <w:r>
        <w:rPr>
          <w:sz w:val="20"/>
        </w:rPr>
        <w:t>basic</w:t>
      </w:r>
      <w:r>
        <w:rPr>
          <w:spacing w:val="-3"/>
          <w:sz w:val="20"/>
        </w:rPr>
        <w:t xml:space="preserve"> </w:t>
      </w:r>
      <w:r>
        <w:rPr>
          <w:sz w:val="20"/>
        </w:rPr>
        <w:t>elements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should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included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business</w:t>
      </w:r>
      <w:r>
        <w:rPr>
          <w:spacing w:val="-3"/>
          <w:sz w:val="20"/>
        </w:rPr>
        <w:t xml:space="preserve"> </w:t>
      </w:r>
      <w:r>
        <w:rPr>
          <w:sz w:val="20"/>
        </w:rPr>
        <w:t>continuity</w:t>
      </w:r>
      <w:r>
        <w:rPr>
          <w:spacing w:val="-3"/>
          <w:sz w:val="20"/>
        </w:rPr>
        <w:t xml:space="preserve"> </w:t>
      </w:r>
      <w:r>
        <w:rPr>
          <w:sz w:val="20"/>
        </w:rPr>
        <w:t>plan</w:t>
      </w:r>
      <w:r>
        <w:rPr>
          <w:spacing w:val="-4"/>
          <w:sz w:val="20"/>
        </w:rPr>
        <w:t xml:space="preserve"> </w:t>
      </w:r>
      <w:r>
        <w:rPr>
          <w:sz w:val="20"/>
        </w:rPr>
        <w:t>include:</w:t>
      </w:r>
    </w:p>
    <w:p w14:paraId="158ED679" w14:textId="77777777" w:rsidR="008800D7" w:rsidRDefault="000010CF">
      <w:pPr>
        <w:pStyle w:val="ListParagraph"/>
        <w:numPr>
          <w:ilvl w:val="1"/>
          <w:numId w:val="2"/>
        </w:numPr>
        <w:tabs>
          <w:tab w:val="left" w:pos="1921"/>
          <w:tab w:val="left" w:pos="1922"/>
        </w:tabs>
        <w:spacing w:before="1" w:line="244" w:lineRule="exact"/>
        <w:ind w:hanging="361"/>
        <w:rPr>
          <w:sz w:val="20"/>
        </w:rPr>
      </w:pPr>
      <w:r>
        <w:rPr>
          <w:sz w:val="20"/>
        </w:rPr>
        <w:t>Crisis</w:t>
      </w:r>
      <w:r>
        <w:rPr>
          <w:spacing w:val="-4"/>
          <w:sz w:val="20"/>
        </w:rPr>
        <w:t xml:space="preserve"> </w:t>
      </w:r>
      <w:r>
        <w:rPr>
          <w:sz w:val="20"/>
        </w:rPr>
        <w:t>management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incident</w:t>
      </w:r>
      <w:r>
        <w:rPr>
          <w:spacing w:val="-5"/>
          <w:sz w:val="20"/>
        </w:rPr>
        <w:t xml:space="preserve"> </w:t>
      </w:r>
      <w:r>
        <w:rPr>
          <w:sz w:val="20"/>
        </w:rPr>
        <w:t>response</w:t>
      </w:r>
    </w:p>
    <w:p w14:paraId="23C6935C" w14:textId="77777777" w:rsidR="008800D7" w:rsidRDefault="000010CF">
      <w:pPr>
        <w:pStyle w:val="ListParagraph"/>
        <w:numPr>
          <w:ilvl w:val="1"/>
          <w:numId w:val="2"/>
        </w:numPr>
        <w:tabs>
          <w:tab w:val="left" w:pos="1921"/>
          <w:tab w:val="left" w:pos="1922"/>
        </w:tabs>
        <w:spacing w:line="244" w:lineRule="exact"/>
        <w:ind w:hanging="361"/>
        <w:rPr>
          <w:sz w:val="20"/>
        </w:rPr>
      </w:pPr>
      <w:r>
        <w:rPr>
          <w:sz w:val="20"/>
        </w:rPr>
        <w:t>Roles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responsibilities</w:t>
      </w:r>
      <w:r>
        <w:rPr>
          <w:spacing w:val="-2"/>
          <w:sz w:val="20"/>
        </w:rPr>
        <w:t xml:space="preserve"> </w:t>
      </w:r>
      <w:r>
        <w:rPr>
          <w:sz w:val="20"/>
        </w:rPr>
        <w:t>within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organization</w:t>
      </w:r>
    </w:p>
    <w:p w14:paraId="140FFB21" w14:textId="77777777" w:rsidR="008800D7" w:rsidRDefault="000010CF">
      <w:pPr>
        <w:pStyle w:val="ListParagraph"/>
        <w:numPr>
          <w:ilvl w:val="1"/>
          <w:numId w:val="2"/>
        </w:numPr>
        <w:tabs>
          <w:tab w:val="left" w:pos="1921"/>
          <w:tab w:val="left" w:pos="1922"/>
        </w:tabs>
        <w:spacing w:line="244" w:lineRule="exact"/>
        <w:ind w:hanging="361"/>
        <w:rPr>
          <w:sz w:val="20"/>
        </w:rPr>
      </w:pPr>
      <w:r>
        <w:rPr>
          <w:sz w:val="20"/>
        </w:rPr>
        <w:t>Recovery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critical</w:t>
      </w:r>
      <w:r>
        <w:rPr>
          <w:spacing w:val="-3"/>
          <w:sz w:val="20"/>
        </w:rPr>
        <w:t xml:space="preserve"> </w:t>
      </w:r>
      <w:r>
        <w:rPr>
          <w:sz w:val="20"/>
        </w:rPr>
        <w:t>business</w:t>
      </w:r>
      <w:r>
        <w:rPr>
          <w:spacing w:val="-2"/>
          <w:sz w:val="20"/>
        </w:rPr>
        <w:t xml:space="preserve"> </w:t>
      </w:r>
      <w:r>
        <w:rPr>
          <w:sz w:val="20"/>
        </w:rPr>
        <w:t>functions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supporting</w:t>
      </w:r>
      <w:r>
        <w:rPr>
          <w:spacing w:val="-4"/>
          <w:sz w:val="20"/>
        </w:rPr>
        <w:t xml:space="preserve"> </w:t>
      </w:r>
      <w:r>
        <w:rPr>
          <w:sz w:val="20"/>
        </w:rPr>
        <w:t>systems</w:t>
      </w:r>
    </w:p>
    <w:p w14:paraId="4421D823" w14:textId="77777777" w:rsidR="008800D7" w:rsidRDefault="000010CF">
      <w:pPr>
        <w:pStyle w:val="ListParagraph"/>
        <w:numPr>
          <w:ilvl w:val="1"/>
          <w:numId w:val="2"/>
        </w:numPr>
        <w:tabs>
          <w:tab w:val="left" w:pos="1921"/>
          <w:tab w:val="left" w:pos="1922"/>
        </w:tabs>
        <w:spacing w:line="244" w:lineRule="exact"/>
        <w:ind w:hanging="361"/>
        <w:rPr>
          <w:sz w:val="20"/>
        </w:rPr>
      </w:pPr>
      <w:r>
        <w:rPr>
          <w:sz w:val="20"/>
        </w:rPr>
        <w:t>Alternate</w:t>
      </w:r>
      <w:r>
        <w:rPr>
          <w:spacing w:val="-6"/>
          <w:sz w:val="20"/>
        </w:rPr>
        <w:t xml:space="preserve"> </w:t>
      </w:r>
      <w:r>
        <w:rPr>
          <w:sz w:val="20"/>
        </w:rPr>
        <w:t>recovery</w:t>
      </w:r>
      <w:r>
        <w:rPr>
          <w:spacing w:val="-5"/>
          <w:sz w:val="20"/>
        </w:rPr>
        <w:t xml:space="preserve"> </w:t>
      </w:r>
      <w:r>
        <w:rPr>
          <w:sz w:val="20"/>
        </w:rPr>
        <w:t>sites</w:t>
      </w:r>
    </w:p>
    <w:p w14:paraId="616D8490" w14:textId="77777777" w:rsidR="008800D7" w:rsidRDefault="000010CF">
      <w:pPr>
        <w:pStyle w:val="ListParagraph"/>
        <w:numPr>
          <w:ilvl w:val="1"/>
          <w:numId w:val="2"/>
        </w:numPr>
        <w:tabs>
          <w:tab w:val="left" w:pos="1921"/>
          <w:tab w:val="left" w:pos="1922"/>
        </w:tabs>
        <w:spacing w:before="2" w:line="237" w:lineRule="auto"/>
        <w:ind w:right="935"/>
        <w:rPr>
          <w:sz w:val="20"/>
        </w:rPr>
      </w:pPr>
      <w:r>
        <w:rPr>
          <w:sz w:val="20"/>
        </w:rPr>
        <w:t>Communication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policyholders,</w:t>
      </w:r>
      <w:r>
        <w:rPr>
          <w:spacing w:val="-5"/>
          <w:sz w:val="20"/>
        </w:rPr>
        <w:t xml:space="preserve"> </w:t>
      </w:r>
      <w:r>
        <w:rPr>
          <w:sz w:val="20"/>
        </w:rPr>
        <w:t>employees,</w:t>
      </w:r>
      <w:r>
        <w:rPr>
          <w:spacing w:val="-5"/>
          <w:sz w:val="20"/>
        </w:rPr>
        <w:t xml:space="preserve"> </w:t>
      </w:r>
      <w:r>
        <w:rPr>
          <w:sz w:val="20"/>
        </w:rPr>
        <w:t>primary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regulators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other</w:t>
      </w:r>
      <w:r>
        <w:rPr>
          <w:spacing w:val="-52"/>
          <w:sz w:val="20"/>
        </w:rPr>
        <w:t xml:space="preserve"> </w:t>
      </w:r>
      <w:r>
        <w:rPr>
          <w:sz w:val="20"/>
        </w:rPr>
        <w:t>stakeholders</w:t>
      </w:r>
    </w:p>
    <w:p w14:paraId="41837DF3" w14:textId="77777777" w:rsidR="008800D7" w:rsidRDefault="008800D7">
      <w:pPr>
        <w:spacing w:line="237" w:lineRule="auto"/>
        <w:rPr>
          <w:sz w:val="20"/>
        </w:rPr>
        <w:sectPr w:rsidR="008800D7">
          <w:headerReference w:type="default" r:id="rId7"/>
          <w:footerReference w:type="default" r:id="rId8"/>
          <w:pgSz w:w="12240" w:h="15840"/>
          <w:pgMar w:top="1340" w:right="1340" w:bottom="880" w:left="1320" w:header="728" w:footer="699" w:gutter="0"/>
          <w:cols w:space="720"/>
        </w:sectPr>
      </w:pPr>
    </w:p>
    <w:p w14:paraId="6C83B3DC" w14:textId="77777777" w:rsidR="008800D7" w:rsidRDefault="000010CF">
      <w:pPr>
        <w:pStyle w:val="ListParagraph"/>
        <w:numPr>
          <w:ilvl w:val="0"/>
          <w:numId w:val="2"/>
        </w:numPr>
        <w:tabs>
          <w:tab w:val="left" w:pos="1201"/>
        </w:tabs>
        <w:spacing w:before="89"/>
        <w:ind w:left="1199" w:right="255" w:hanging="360"/>
        <w:rPr>
          <w:sz w:val="20"/>
        </w:rPr>
      </w:pPr>
      <w:r>
        <w:rPr>
          <w:sz w:val="20"/>
        </w:rPr>
        <w:lastRenderedPageBreak/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business</w:t>
      </w:r>
      <w:r>
        <w:rPr>
          <w:spacing w:val="-3"/>
          <w:sz w:val="20"/>
        </w:rPr>
        <w:t xml:space="preserve"> </w:t>
      </w:r>
      <w:r>
        <w:rPr>
          <w:sz w:val="20"/>
        </w:rPr>
        <w:t>continuity</w:t>
      </w:r>
      <w:r>
        <w:rPr>
          <w:spacing w:val="-3"/>
          <w:sz w:val="20"/>
        </w:rPr>
        <w:t xml:space="preserve"> </w:t>
      </w:r>
      <w:r>
        <w:rPr>
          <w:sz w:val="20"/>
        </w:rPr>
        <w:t>plan</w:t>
      </w:r>
      <w:r>
        <w:rPr>
          <w:spacing w:val="-4"/>
          <w:sz w:val="20"/>
        </w:rPr>
        <w:t xml:space="preserve"> </w:t>
      </w:r>
      <w:r>
        <w:rPr>
          <w:sz w:val="20"/>
        </w:rPr>
        <w:t>should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written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should</w:t>
      </w:r>
      <w:r>
        <w:rPr>
          <w:spacing w:val="-2"/>
          <w:sz w:val="20"/>
        </w:rPr>
        <w:t xml:space="preserve"> </w:t>
      </w:r>
      <w:r>
        <w:rPr>
          <w:sz w:val="20"/>
        </w:rPr>
        <w:t>include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step-by-step</w:t>
      </w:r>
      <w:r>
        <w:rPr>
          <w:spacing w:val="-4"/>
          <w:sz w:val="20"/>
        </w:rPr>
        <w:t xml:space="preserve"> </w:t>
      </w:r>
      <w:r>
        <w:rPr>
          <w:sz w:val="20"/>
        </w:rPr>
        <w:t>framework</w:t>
      </w:r>
      <w:r>
        <w:rPr>
          <w:spacing w:val="-53"/>
          <w:sz w:val="20"/>
        </w:rPr>
        <w:t xml:space="preserve"> </w:t>
      </w:r>
      <w:r>
        <w:rPr>
          <w:sz w:val="20"/>
        </w:rPr>
        <w:t>that is</w:t>
      </w:r>
      <w:r>
        <w:rPr>
          <w:spacing w:val="-1"/>
          <w:sz w:val="20"/>
        </w:rPr>
        <w:t xml:space="preserve"> </w:t>
      </w:r>
      <w:r>
        <w:rPr>
          <w:sz w:val="20"/>
        </w:rPr>
        <w:t>easily accessible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able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read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emergency</w:t>
      </w:r>
      <w:r>
        <w:rPr>
          <w:spacing w:val="-1"/>
          <w:sz w:val="20"/>
        </w:rPr>
        <w:t xml:space="preserve"> </w:t>
      </w:r>
      <w:r>
        <w:rPr>
          <w:sz w:val="20"/>
        </w:rPr>
        <w:t>situation</w:t>
      </w:r>
      <w:proofErr w:type="gramEnd"/>
      <w:r>
        <w:rPr>
          <w:sz w:val="20"/>
        </w:rPr>
        <w:t>.</w:t>
      </w:r>
    </w:p>
    <w:p w14:paraId="1397DDEF" w14:textId="77777777" w:rsidR="008800D7" w:rsidRDefault="000010CF">
      <w:pPr>
        <w:pStyle w:val="Heading1"/>
        <w:spacing w:line="229" w:lineRule="exact"/>
      </w:pPr>
      <w:r>
        <w:t>Step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Testing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Maintenance</w:t>
      </w:r>
    </w:p>
    <w:p w14:paraId="4429D997" w14:textId="77777777" w:rsidR="008800D7" w:rsidRDefault="000010CF">
      <w:pPr>
        <w:pStyle w:val="ListParagraph"/>
        <w:numPr>
          <w:ilvl w:val="0"/>
          <w:numId w:val="1"/>
        </w:numPr>
        <w:tabs>
          <w:tab w:val="left" w:pos="1201"/>
        </w:tabs>
        <w:spacing w:before="1"/>
        <w:ind w:hanging="362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insurer’s</w:t>
      </w:r>
      <w:r>
        <w:rPr>
          <w:spacing w:val="-3"/>
          <w:sz w:val="20"/>
        </w:rPr>
        <w:t xml:space="preserve"> </w:t>
      </w:r>
      <w:r>
        <w:rPr>
          <w:sz w:val="20"/>
        </w:rPr>
        <w:t>business</w:t>
      </w:r>
      <w:r>
        <w:rPr>
          <w:spacing w:val="-3"/>
          <w:sz w:val="20"/>
        </w:rPr>
        <w:t xml:space="preserve"> </w:t>
      </w:r>
      <w:r>
        <w:rPr>
          <w:sz w:val="20"/>
        </w:rPr>
        <w:t>continuity</w:t>
      </w:r>
      <w:r>
        <w:rPr>
          <w:spacing w:val="-3"/>
          <w:sz w:val="20"/>
        </w:rPr>
        <w:t xml:space="preserve"> </w:t>
      </w:r>
      <w:r>
        <w:rPr>
          <w:sz w:val="20"/>
        </w:rPr>
        <w:t>plan</w:t>
      </w:r>
      <w:r>
        <w:rPr>
          <w:spacing w:val="-4"/>
          <w:sz w:val="20"/>
        </w:rPr>
        <w:t xml:space="preserve"> </w:t>
      </w:r>
      <w:r>
        <w:rPr>
          <w:sz w:val="20"/>
        </w:rPr>
        <w:t>should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reviewed,</w:t>
      </w:r>
      <w:r>
        <w:rPr>
          <w:spacing w:val="-4"/>
          <w:sz w:val="20"/>
        </w:rPr>
        <w:t xml:space="preserve"> </w:t>
      </w:r>
      <w:r>
        <w:rPr>
          <w:sz w:val="20"/>
        </w:rPr>
        <w:t>tested,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maintained.</w:t>
      </w:r>
    </w:p>
    <w:p w14:paraId="148D3F70" w14:textId="77777777" w:rsidR="008800D7" w:rsidRDefault="000010CF">
      <w:pPr>
        <w:pStyle w:val="ListParagraph"/>
        <w:numPr>
          <w:ilvl w:val="0"/>
          <w:numId w:val="1"/>
        </w:numPr>
        <w:tabs>
          <w:tab w:val="left" w:pos="1201"/>
        </w:tabs>
        <w:ind w:right="309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testing</w:t>
      </w:r>
      <w:r>
        <w:rPr>
          <w:spacing w:val="-3"/>
          <w:sz w:val="20"/>
        </w:rPr>
        <w:t xml:space="preserve"> </w:t>
      </w:r>
      <w:r>
        <w:rPr>
          <w:sz w:val="20"/>
        </w:rPr>
        <w:t>should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based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methodology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determines</w:t>
      </w:r>
      <w:r>
        <w:rPr>
          <w:spacing w:val="-2"/>
          <w:sz w:val="20"/>
        </w:rPr>
        <w:t xml:space="preserve"> </w:t>
      </w:r>
      <w:r>
        <w:rPr>
          <w:sz w:val="20"/>
        </w:rPr>
        <w:t>what</w:t>
      </w:r>
      <w:r>
        <w:rPr>
          <w:spacing w:val="-4"/>
          <w:sz w:val="20"/>
        </w:rPr>
        <w:t xml:space="preserve"> </w:t>
      </w:r>
      <w:r>
        <w:rPr>
          <w:sz w:val="20"/>
        </w:rPr>
        <w:t>should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tested,</w:t>
      </w:r>
      <w:r>
        <w:rPr>
          <w:spacing w:val="-3"/>
          <w:sz w:val="20"/>
        </w:rPr>
        <w:t xml:space="preserve"> </w:t>
      </w:r>
      <w:r>
        <w:rPr>
          <w:sz w:val="20"/>
        </w:rPr>
        <w:t>how</w:t>
      </w:r>
      <w:r>
        <w:rPr>
          <w:spacing w:val="-53"/>
          <w:sz w:val="20"/>
        </w:rPr>
        <w:t xml:space="preserve"> </w:t>
      </w:r>
      <w:r>
        <w:rPr>
          <w:sz w:val="20"/>
        </w:rPr>
        <w:t>often the tests should be performed, how the tests should be run, and how the tests will be</w:t>
      </w:r>
      <w:r>
        <w:rPr>
          <w:spacing w:val="1"/>
          <w:sz w:val="20"/>
        </w:rPr>
        <w:t xml:space="preserve"> </w:t>
      </w:r>
      <w:r>
        <w:rPr>
          <w:sz w:val="20"/>
        </w:rPr>
        <w:t>scored.</w:t>
      </w:r>
    </w:p>
    <w:p w14:paraId="09C76D67" w14:textId="77777777" w:rsidR="008800D7" w:rsidRDefault="000010CF">
      <w:pPr>
        <w:pStyle w:val="ListParagraph"/>
        <w:numPr>
          <w:ilvl w:val="0"/>
          <w:numId w:val="1"/>
        </w:numPr>
        <w:tabs>
          <w:tab w:val="left" w:pos="1201"/>
        </w:tabs>
        <w:spacing w:before="2"/>
        <w:ind w:right="198" w:hanging="360"/>
        <w:rPr>
          <w:sz w:val="20"/>
        </w:rPr>
      </w:pPr>
      <w:r>
        <w:rPr>
          <w:sz w:val="20"/>
        </w:rPr>
        <w:t>It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recommended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key</w:t>
      </w:r>
      <w:r>
        <w:rPr>
          <w:spacing w:val="2"/>
          <w:sz w:val="20"/>
        </w:rPr>
        <w:t xml:space="preserve"> </w:t>
      </w:r>
      <w:r>
        <w:rPr>
          <w:sz w:val="20"/>
        </w:rPr>
        <w:t>aspects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 plan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tested</w:t>
      </w:r>
      <w:r>
        <w:rPr>
          <w:spacing w:val="-3"/>
          <w:sz w:val="20"/>
        </w:rPr>
        <w:t xml:space="preserve"> </w:t>
      </w:r>
      <w:r>
        <w:rPr>
          <w:sz w:val="20"/>
        </w:rPr>
        <w:t>annually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test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based</w:t>
      </w:r>
      <w:r>
        <w:rPr>
          <w:spacing w:val="-53"/>
          <w:sz w:val="20"/>
        </w:rPr>
        <w:t xml:space="preserve"> </w:t>
      </w:r>
      <w:r>
        <w:rPr>
          <w:sz w:val="20"/>
        </w:rPr>
        <w:t>on clear objectives that will allow the results of the test to be scored to determine the</w:t>
      </w:r>
      <w:r>
        <w:rPr>
          <w:spacing w:val="1"/>
          <w:sz w:val="20"/>
        </w:rPr>
        <w:t xml:space="preserve"> </w:t>
      </w:r>
      <w:r>
        <w:rPr>
          <w:sz w:val="20"/>
        </w:rPr>
        <w:t>effectiveness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business</w:t>
      </w:r>
      <w:r>
        <w:rPr>
          <w:spacing w:val="-1"/>
          <w:sz w:val="20"/>
        </w:rPr>
        <w:t xml:space="preserve"> </w:t>
      </w:r>
      <w:r>
        <w:rPr>
          <w:sz w:val="20"/>
        </w:rPr>
        <w:t>continuity plan.</w:t>
      </w:r>
    </w:p>
    <w:p w14:paraId="42BCC75C" w14:textId="77777777" w:rsidR="008800D7" w:rsidRDefault="000010CF">
      <w:pPr>
        <w:pStyle w:val="ListParagraph"/>
        <w:numPr>
          <w:ilvl w:val="0"/>
          <w:numId w:val="1"/>
        </w:numPr>
        <w:tabs>
          <w:tab w:val="left" w:pos="1201"/>
        </w:tabs>
        <w:ind w:right="476"/>
        <w:rPr>
          <w:sz w:val="20"/>
        </w:rPr>
      </w:pPr>
      <w:r>
        <w:rPr>
          <w:sz w:val="20"/>
        </w:rPr>
        <w:t>In addition, the plan should be maintained and updated regularly to ensure that the</w:t>
      </w:r>
      <w:r>
        <w:rPr>
          <w:spacing w:val="1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-5"/>
          <w:sz w:val="20"/>
        </w:rPr>
        <w:t xml:space="preserve"> </w:t>
      </w:r>
      <w:r>
        <w:rPr>
          <w:sz w:val="20"/>
        </w:rPr>
        <w:t>remains</w:t>
      </w:r>
      <w:r>
        <w:rPr>
          <w:spacing w:val="-4"/>
          <w:sz w:val="20"/>
        </w:rPr>
        <w:t xml:space="preserve"> </w:t>
      </w:r>
      <w:r>
        <w:rPr>
          <w:sz w:val="20"/>
        </w:rPr>
        <w:t>ready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handle</w:t>
      </w:r>
      <w:r>
        <w:rPr>
          <w:spacing w:val="-3"/>
          <w:sz w:val="20"/>
        </w:rPr>
        <w:t xml:space="preserve"> </w:t>
      </w:r>
      <w:r>
        <w:rPr>
          <w:sz w:val="20"/>
        </w:rPr>
        <w:t>incidents</w:t>
      </w:r>
      <w:r>
        <w:rPr>
          <w:spacing w:val="-1"/>
          <w:sz w:val="20"/>
        </w:rPr>
        <w:t xml:space="preserve"> </w:t>
      </w:r>
      <w:r>
        <w:rPr>
          <w:sz w:val="20"/>
        </w:rPr>
        <w:t>despite</w:t>
      </w:r>
      <w:r>
        <w:rPr>
          <w:spacing w:val="-3"/>
          <w:sz w:val="20"/>
        </w:rPr>
        <w:t xml:space="preserve"> </w:t>
      </w:r>
      <w:r>
        <w:rPr>
          <w:sz w:val="20"/>
        </w:rPr>
        <w:t>internal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external</w:t>
      </w:r>
      <w:r>
        <w:rPr>
          <w:spacing w:val="-6"/>
          <w:sz w:val="20"/>
        </w:rPr>
        <w:t xml:space="preserve"> </w:t>
      </w:r>
      <w:r>
        <w:rPr>
          <w:sz w:val="20"/>
        </w:rPr>
        <w:t>changes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52"/>
          <w:sz w:val="20"/>
        </w:rPr>
        <w:t xml:space="preserve"> </w:t>
      </w:r>
      <w:r>
        <w:rPr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affect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plan.</w:t>
      </w:r>
    </w:p>
    <w:sectPr w:rsidR="008800D7">
      <w:pgSz w:w="12240" w:h="15840"/>
      <w:pgMar w:top="1340" w:right="1340" w:bottom="880" w:left="1320" w:header="728" w:footer="6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EB959" w14:textId="77777777" w:rsidR="007646AF" w:rsidRDefault="007646AF">
      <w:r>
        <w:separator/>
      </w:r>
    </w:p>
  </w:endnote>
  <w:endnote w:type="continuationSeparator" w:id="0">
    <w:p w14:paraId="71215B06" w14:textId="77777777" w:rsidR="007646AF" w:rsidRDefault="0076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B83FE" w14:textId="77777777" w:rsidR="008800D7" w:rsidRDefault="007646AF">
    <w:pPr>
      <w:pStyle w:val="BodyText"/>
      <w:spacing w:line="14" w:lineRule="auto"/>
    </w:pPr>
    <w:r>
      <w:pict w14:anchorId="7E99A962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6" type="#_x0000_t202" style="position:absolute;margin-left:71pt;margin-top:746.05pt;width:88pt;height:11pt;z-index:-15856640;mso-position-horizontal-relative:page;mso-position-vertical-relative:page" filled="f" stroked="f">
          <v:textbox inset="0,0,0,0">
            <w:txbxContent>
              <w:p w14:paraId="7613480E" w14:textId="68AF83C3" w:rsidR="008800D7" w:rsidRDefault="008800D7">
                <w:pPr>
                  <w:spacing w:before="15"/>
                  <w:ind w:left="2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 w14:anchorId="680418B3">
        <v:shape id="docshape3" o:spid="_x0000_s1025" type="#_x0000_t202" style="position:absolute;margin-left:462.05pt;margin-top:746.05pt;width:43.1pt;height:11pt;z-index:-15856128;mso-position-horizontal-relative:page;mso-position-vertical-relative:page" filled="f" stroked="f">
          <v:textbox inset="0,0,0,0">
            <w:txbxContent>
              <w:p w14:paraId="57FFB555" w14:textId="3C131933" w:rsidR="008800D7" w:rsidRDefault="000010CF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Page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of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 w:rsidR="006C4537"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5D2A1" w14:textId="77777777" w:rsidR="007646AF" w:rsidRDefault="007646AF">
      <w:r>
        <w:separator/>
      </w:r>
    </w:p>
  </w:footnote>
  <w:footnote w:type="continuationSeparator" w:id="0">
    <w:p w14:paraId="65231703" w14:textId="77777777" w:rsidR="007646AF" w:rsidRDefault="00764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A403B" w14:textId="77777777" w:rsidR="008800D7" w:rsidRDefault="007646AF">
    <w:pPr>
      <w:pStyle w:val="BodyText"/>
      <w:spacing w:line="14" w:lineRule="auto"/>
    </w:pPr>
    <w:r>
      <w:pict w14:anchorId="7A07216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7" type="#_x0000_t202" style="position:absolute;margin-left:158.6pt;margin-top:35.4pt;width:294.85pt;height:15.45pt;z-index:-15857152;mso-position-horizontal-relative:page;mso-position-vertical-relative:page" filled="f" stroked="f">
          <v:textbox inset="0,0,0,0">
            <w:txbxContent>
              <w:p w14:paraId="00346DDD" w14:textId="5E380A9F" w:rsidR="008800D7" w:rsidRDefault="00C66C1D" w:rsidP="002D5F34">
                <w:pPr>
                  <w:spacing w:before="12"/>
                  <w:ind w:left="20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Guidance for Business Continuity Plan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7E0"/>
    <w:multiLevelType w:val="hybridMultilevel"/>
    <w:tmpl w:val="FB94F724"/>
    <w:lvl w:ilvl="0" w:tplc="C7E06B20">
      <w:start w:val="1"/>
      <w:numFmt w:val="lowerLetter"/>
      <w:lvlText w:val="%1)"/>
      <w:lvlJc w:val="left"/>
      <w:pPr>
        <w:ind w:left="1200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2A4E426E">
      <w:numFmt w:val="bullet"/>
      <w:lvlText w:val="•"/>
      <w:lvlJc w:val="left"/>
      <w:pPr>
        <w:ind w:left="2038" w:hanging="361"/>
      </w:pPr>
      <w:rPr>
        <w:rFonts w:hint="default"/>
        <w:lang w:val="en-US" w:eastAsia="en-US" w:bidi="ar-SA"/>
      </w:rPr>
    </w:lvl>
    <w:lvl w:ilvl="2" w:tplc="D0D2A9C0">
      <w:numFmt w:val="bullet"/>
      <w:lvlText w:val="•"/>
      <w:lvlJc w:val="left"/>
      <w:pPr>
        <w:ind w:left="2876" w:hanging="361"/>
      </w:pPr>
      <w:rPr>
        <w:rFonts w:hint="default"/>
        <w:lang w:val="en-US" w:eastAsia="en-US" w:bidi="ar-SA"/>
      </w:rPr>
    </w:lvl>
    <w:lvl w:ilvl="3" w:tplc="AEB26442">
      <w:numFmt w:val="bullet"/>
      <w:lvlText w:val="•"/>
      <w:lvlJc w:val="left"/>
      <w:pPr>
        <w:ind w:left="3714" w:hanging="361"/>
      </w:pPr>
      <w:rPr>
        <w:rFonts w:hint="default"/>
        <w:lang w:val="en-US" w:eastAsia="en-US" w:bidi="ar-SA"/>
      </w:rPr>
    </w:lvl>
    <w:lvl w:ilvl="4" w:tplc="924E3D8C">
      <w:numFmt w:val="bullet"/>
      <w:lvlText w:val="•"/>
      <w:lvlJc w:val="left"/>
      <w:pPr>
        <w:ind w:left="4552" w:hanging="361"/>
      </w:pPr>
      <w:rPr>
        <w:rFonts w:hint="default"/>
        <w:lang w:val="en-US" w:eastAsia="en-US" w:bidi="ar-SA"/>
      </w:rPr>
    </w:lvl>
    <w:lvl w:ilvl="5" w:tplc="85245144">
      <w:numFmt w:val="bullet"/>
      <w:lvlText w:val="•"/>
      <w:lvlJc w:val="left"/>
      <w:pPr>
        <w:ind w:left="5390" w:hanging="361"/>
      </w:pPr>
      <w:rPr>
        <w:rFonts w:hint="default"/>
        <w:lang w:val="en-US" w:eastAsia="en-US" w:bidi="ar-SA"/>
      </w:rPr>
    </w:lvl>
    <w:lvl w:ilvl="6" w:tplc="04BACB8E">
      <w:numFmt w:val="bullet"/>
      <w:lvlText w:val="•"/>
      <w:lvlJc w:val="left"/>
      <w:pPr>
        <w:ind w:left="6228" w:hanging="361"/>
      </w:pPr>
      <w:rPr>
        <w:rFonts w:hint="default"/>
        <w:lang w:val="en-US" w:eastAsia="en-US" w:bidi="ar-SA"/>
      </w:rPr>
    </w:lvl>
    <w:lvl w:ilvl="7" w:tplc="B55C2688">
      <w:numFmt w:val="bullet"/>
      <w:lvlText w:val="•"/>
      <w:lvlJc w:val="left"/>
      <w:pPr>
        <w:ind w:left="7066" w:hanging="361"/>
      </w:pPr>
      <w:rPr>
        <w:rFonts w:hint="default"/>
        <w:lang w:val="en-US" w:eastAsia="en-US" w:bidi="ar-SA"/>
      </w:rPr>
    </w:lvl>
    <w:lvl w:ilvl="8" w:tplc="B6C42D34">
      <w:numFmt w:val="bullet"/>
      <w:lvlText w:val="•"/>
      <w:lvlJc w:val="left"/>
      <w:pPr>
        <w:ind w:left="790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D8B25EA"/>
    <w:multiLevelType w:val="hybridMultilevel"/>
    <w:tmpl w:val="85E89DB8"/>
    <w:lvl w:ilvl="0" w:tplc="1576A8D2">
      <w:start w:val="1"/>
      <w:numFmt w:val="lowerLetter"/>
      <w:lvlText w:val="%1)"/>
      <w:lvlJc w:val="left"/>
      <w:pPr>
        <w:ind w:left="1200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2B8E5164">
      <w:numFmt w:val="bullet"/>
      <w:lvlText w:val="•"/>
      <w:lvlJc w:val="left"/>
      <w:pPr>
        <w:ind w:left="2038" w:hanging="361"/>
      </w:pPr>
      <w:rPr>
        <w:rFonts w:hint="default"/>
        <w:lang w:val="en-US" w:eastAsia="en-US" w:bidi="ar-SA"/>
      </w:rPr>
    </w:lvl>
    <w:lvl w:ilvl="2" w:tplc="F99A16E2">
      <w:numFmt w:val="bullet"/>
      <w:lvlText w:val="•"/>
      <w:lvlJc w:val="left"/>
      <w:pPr>
        <w:ind w:left="2876" w:hanging="361"/>
      </w:pPr>
      <w:rPr>
        <w:rFonts w:hint="default"/>
        <w:lang w:val="en-US" w:eastAsia="en-US" w:bidi="ar-SA"/>
      </w:rPr>
    </w:lvl>
    <w:lvl w:ilvl="3" w:tplc="34A61514">
      <w:numFmt w:val="bullet"/>
      <w:lvlText w:val="•"/>
      <w:lvlJc w:val="left"/>
      <w:pPr>
        <w:ind w:left="3714" w:hanging="361"/>
      </w:pPr>
      <w:rPr>
        <w:rFonts w:hint="default"/>
        <w:lang w:val="en-US" w:eastAsia="en-US" w:bidi="ar-SA"/>
      </w:rPr>
    </w:lvl>
    <w:lvl w:ilvl="4" w:tplc="DDFE03DA">
      <w:numFmt w:val="bullet"/>
      <w:lvlText w:val="•"/>
      <w:lvlJc w:val="left"/>
      <w:pPr>
        <w:ind w:left="4552" w:hanging="361"/>
      </w:pPr>
      <w:rPr>
        <w:rFonts w:hint="default"/>
        <w:lang w:val="en-US" w:eastAsia="en-US" w:bidi="ar-SA"/>
      </w:rPr>
    </w:lvl>
    <w:lvl w:ilvl="5" w:tplc="056EC298">
      <w:numFmt w:val="bullet"/>
      <w:lvlText w:val="•"/>
      <w:lvlJc w:val="left"/>
      <w:pPr>
        <w:ind w:left="5390" w:hanging="361"/>
      </w:pPr>
      <w:rPr>
        <w:rFonts w:hint="default"/>
        <w:lang w:val="en-US" w:eastAsia="en-US" w:bidi="ar-SA"/>
      </w:rPr>
    </w:lvl>
    <w:lvl w:ilvl="6" w:tplc="D9EE40D6">
      <w:numFmt w:val="bullet"/>
      <w:lvlText w:val="•"/>
      <w:lvlJc w:val="left"/>
      <w:pPr>
        <w:ind w:left="6228" w:hanging="361"/>
      </w:pPr>
      <w:rPr>
        <w:rFonts w:hint="default"/>
        <w:lang w:val="en-US" w:eastAsia="en-US" w:bidi="ar-SA"/>
      </w:rPr>
    </w:lvl>
    <w:lvl w:ilvl="7" w:tplc="BAA4A0DE">
      <w:numFmt w:val="bullet"/>
      <w:lvlText w:val="•"/>
      <w:lvlJc w:val="left"/>
      <w:pPr>
        <w:ind w:left="7066" w:hanging="361"/>
      </w:pPr>
      <w:rPr>
        <w:rFonts w:hint="default"/>
        <w:lang w:val="en-US" w:eastAsia="en-US" w:bidi="ar-SA"/>
      </w:rPr>
    </w:lvl>
    <w:lvl w:ilvl="8" w:tplc="DEA04CDC">
      <w:numFmt w:val="bullet"/>
      <w:lvlText w:val="•"/>
      <w:lvlJc w:val="left"/>
      <w:pPr>
        <w:ind w:left="7904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2E9E2B0B"/>
    <w:multiLevelType w:val="hybridMultilevel"/>
    <w:tmpl w:val="F516D630"/>
    <w:lvl w:ilvl="0" w:tplc="776AC398">
      <w:numFmt w:val="bullet"/>
      <w:lvlText w:val=""/>
      <w:lvlJc w:val="left"/>
      <w:pPr>
        <w:ind w:left="119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D8C9870">
      <w:numFmt w:val="bullet"/>
      <w:lvlText w:val="•"/>
      <w:lvlJc w:val="left"/>
      <w:pPr>
        <w:ind w:left="2038" w:hanging="360"/>
      </w:pPr>
      <w:rPr>
        <w:rFonts w:hint="default"/>
        <w:lang w:val="en-US" w:eastAsia="en-US" w:bidi="ar-SA"/>
      </w:rPr>
    </w:lvl>
    <w:lvl w:ilvl="2" w:tplc="9C0606E6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3" w:tplc="E5C66242">
      <w:numFmt w:val="bullet"/>
      <w:lvlText w:val="•"/>
      <w:lvlJc w:val="left"/>
      <w:pPr>
        <w:ind w:left="3714" w:hanging="360"/>
      </w:pPr>
      <w:rPr>
        <w:rFonts w:hint="default"/>
        <w:lang w:val="en-US" w:eastAsia="en-US" w:bidi="ar-SA"/>
      </w:rPr>
    </w:lvl>
    <w:lvl w:ilvl="4" w:tplc="F0CE9F58">
      <w:numFmt w:val="bullet"/>
      <w:lvlText w:val="•"/>
      <w:lvlJc w:val="left"/>
      <w:pPr>
        <w:ind w:left="4552" w:hanging="360"/>
      </w:pPr>
      <w:rPr>
        <w:rFonts w:hint="default"/>
        <w:lang w:val="en-US" w:eastAsia="en-US" w:bidi="ar-SA"/>
      </w:rPr>
    </w:lvl>
    <w:lvl w:ilvl="5" w:tplc="82A2F0E4">
      <w:numFmt w:val="bullet"/>
      <w:lvlText w:val="•"/>
      <w:lvlJc w:val="left"/>
      <w:pPr>
        <w:ind w:left="5390" w:hanging="360"/>
      </w:pPr>
      <w:rPr>
        <w:rFonts w:hint="default"/>
        <w:lang w:val="en-US" w:eastAsia="en-US" w:bidi="ar-SA"/>
      </w:rPr>
    </w:lvl>
    <w:lvl w:ilvl="6" w:tplc="DD94FC0E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421ECA8C">
      <w:numFmt w:val="bullet"/>
      <w:lvlText w:val="•"/>
      <w:lvlJc w:val="left"/>
      <w:pPr>
        <w:ind w:left="7066" w:hanging="360"/>
      </w:pPr>
      <w:rPr>
        <w:rFonts w:hint="default"/>
        <w:lang w:val="en-US" w:eastAsia="en-US" w:bidi="ar-SA"/>
      </w:rPr>
    </w:lvl>
    <w:lvl w:ilvl="8" w:tplc="F33E2E3A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F253F0E"/>
    <w:multiLevelType w:val="hybridMultilevel"/>
    <w:tmpl w:val="9B50B6E0"/>
    <w:lvl w:ilvl="0" w:tplc="42562ED8">
      <w:start w:val="1"/>
      <w:numFmt w:val="lowerLetter"/>
      <w:lvlText w:val="%1."/>
      <w:lvlJc w:val="left"/>
      <w:pPr>
        <w:ind w:left="155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9C2E1EEA">
      <w:numFmt w:val="bullet"/>
      <w:lvlText w:val="•"/>
      <w:lvlJc w:val="left"/>
      <w:pPr>
        <w:ind w:left="2362" w:hanging="360"/>
      </w:pPr>
      <w:rPr>
        <w:rFonts w:hint="default"/>
        <w:lang w:val="en-US" w:eastAsia="en-US" w:bidi="ar-SA"/>
      </w:rPr>
    </w:lvl>
    <w:lvl w:ilvl="2" w:tplc="70EA2A00">
      <w:numFmt w:val="bullet"/>
      <w:lvlText w:val="•"/>
      <w:lvlJc w:val="left"/>
      <w:pPr>
        <w:ind w:left="3164" w:hanging="360"/>
      </w:pPr>
      <w:rPr>
        <w:rFonts w:hint="default"/>
        <w:lang w:val="en-US" w:eastAsia="en-US" w:bidi="ar-SA"/>
      </w:rPr>
    </w:lvl>
    <w:lvl w:ilvl="3" w:tplc="8F788A9E"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ar-SA"/>
      </w:rPr>
    </w:lvl>
    <w:lvl w:ilvl="4" w:tplc="6E729176">
      <w:numFmt w:val="bullet"/>
      <w:lvlText w:val="•"/>
      <w:lvlJc w:val="left"/>
      <w:pPr>
        <w:ind w:left="4768" w:hanging="360"/>
      </w:pPr>
      <w:rPr>
        <w:rFonts w:hint="default"/>
        <w:lang w:val="en-US" w:eastAsia="en-US" w:bidi="ar-SA"/>
      </w:rPr>
    </w:lvl>
    <w:lvl w:ilvl="5" w:tplc="CCFC6636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6" w:tplc="8C32C4B4">
      <w:numFmt w:val="bullet"/>
      <w:lvlText w:val="•"/>
      <w:lvlJc w:val="left"/>
      <w:pPr>
        <w:ind w:left="6372" w:hanging="360"/>
      </w:pPr>
      <w:rPr>
        <w:rFonts w:hint="default"/>
        <w:lang w:val="en-US" w:eastAsia="en-US" w:bidi="ar-SA"/>
      </w:rPr>
    </w:lvl>
    <w:lvl w:ilvl="7" w:tplc="CD8647E2">
      <w:numFmt w:val="bullet"/>
      <w:lvlText w:val="•"/>
      <w:lvlJc w:val="left"/>
      <w:pPr>
        <w:ind w:left="7174" w:hanging="360"/>
      </w:pPr>
      <w:rPr>
        <w:rFonts w:hint="default"/>
        <w:lang w:val="en-US" w:eastAsia="en-US" w:bidi="ar-SA"/>
      </w:rPr>
    </w:lvl>
    <w:lvl w:ilvl="8" w:tplc="26C22B8C">
      <w:numFmt w:val="bullet"/>
      <w:lvlText w:val="•"/>
      <w:lvlJc w:val="left"/>
      <w:pPr>
        <w:ind w:left="797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07A4188"/>
    <w:multiLevelType w:val="hybridMultilevel"/>
    <w:tmpl w:val="79CABBF0"/>
    <w:lvl w:ilvl="0" w:tplc="7744F0B2">
      <w:start w:val="1"/>
      <w:numFmt w:val="lowerLetter"/>
      <w:lvlText w:val="%1)"/>
      <w:lvlJc w:val="left"/>
      <w:pPr>
        <w:ind w:left="1200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A26C97FA">
      <w:numFmt w:val="bullet"/>
      <w:lvlText w:val="•"/>
      <w:lvlJc w:val="left"/>
      <w:pPr>
        <w:ind w:left="2038" w:hanging="361"/>
      </w:pPr>
      <w:rPr>
        <w:rFonts w:hint="default"/>
        <w:lang w:val="en-US" w:eastAsia="en-US" w:bidi="ar-SA"/>
      </w:rPr>
    </w:lvl>
    <w:lvl w:ilvl="2" w:tplc="D5F484EA">
      <w:numFmt w:val="bullet"/>
      <w:lvlText w:val="•"/>
      <w:lvlJc w:val="left"/>
      <w:pPr>
        <w:ind w:left="2876" w:hanging="361"/>
      </w:pPr>
      <w:rPr>
        <w:rFonts w:hint="default"/>
        <w:lang w:val="en-US" w:eastAsia="en-US" w:bidi="ar-SA"/>
      </w:rPr>
    </w:lvl>
    <w:lvl w:ilvl="3" w:tplc="A68E29BC">
      <w:numFmt w:val="bullet"/>
      <w:lvlText w:val="•"/>
      <w:lvlJc w:val="left"/>
      <w:pPr>
        <w:ind w:left="3714" w:hanging="361"/>
      </w:pPr>
      <w:rPr>
        <w:rFonts w:hint="default"/>
        <w:lang w:val="en-US" w:eastAsia="en-US" w:bidi="ar-SA"/>
      </w:rPr>
    </w:lvl>
    <w:lvl w:ilvl="4" w:tplc="780036A8">
      <w:numFmt w:val="bullet"/>
      <w:lvlText w:val="•"/>
      <w:lvlJc w:val="left"/>
      <w:pPr>
        <w:ind w:left="4552" w:hanging="361"/>
      </w:pPr>
      <w:rPr>
        <w:rFonts w:hint="default"/>
        <w:lang w:val="en-US" w:eastAsia="en-US" w:bidi="ar-SA"/>
      </w:rPr>
    </w:lvl>
    <w:lvl w:ilvl="5" w:tplc="1B862534">
      <w:numFmt w:val="bullet"/>
      <w:lvlText w:val="•"/>
      <w:lvlJc w:val="left"/>
      <w:pPr>
        <w:ind w:left="5390" w:hanging="361"/>
      </w:pPr>
      <w:rPr>
        <w:rFonts w:hint="default"/>
        <w:lang w:val="en-US" w:eastAsia="en-US" w:bidi="ar-SA"/>
      </w:rPr>
    </w:lvl>
    <w:lvl w:ilvl="6" w:tplc="80DA9AB4">
      <w:numFmt w:val="bullet"/>
      <w:lvlText w:val="•"/>
      <w:lvlJc w:val="left"/>
      <w:pPr>
        <w:ind w:left="6228" w:hanging="361"/>
      </w:pPr>
      <w:rPr>
        <w:rFonts w:hint="default"/>
        <w:lang w:val="en-US" w:eastAsia="en-US" w:bidi="ar-SA"/>
      </w:rPr>
    </w:lvl>
    <w:lvl w:ilvl="7" w:tplc="92E609FA">
      <w:numFmt w:val="bullet"/>
      <w:lvlText w:val="•"/>
      <w:lvlJc w:val="left"/>
      <w:pPr>
        <w:ind w:left="7066" w:hanging="361"/>
      </w:pPr>
      <w:rPr>
        <w:rFonts w:hint="default"/>
        <w:lang w:val="en-US" w:eastAsia="en-US" w:bidi="ar-SA"/>
      </w:rPr>
    </w:lvl>
    <w:lvl w:ilvl="8" w:tplc="3BCC5E96">
      <w:numFmt w:val="bullet"/>
      <w:lvlText w:val="•"/>
      <w:lvlJc w:val="left"/>
      <w:pPr>
        <w:ind w:left="7904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62854FC6"/>
    <w:multiLevelType w:val="hybridMultilevel"/>
    <w:tmpl w:val="2750953C"/>
    <w:lvl w:ilvl="0" w:tplc="9A760774">
      <w:start w:val="1"/>
      <w:numFmt w:val="lowerLetter"/>
      <w:lvlText w:val="%1."/>
      <w:lvlJc w:val="left"/>
      <w:pPr>
        <w:ind w:left="155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4A5AE7BA">
      <w:numFmt w:val="bullet"/>
      <w:lvlText w:val="•"/>
      <w:lvlJc w:val="left"/>
      <w:pPr>
        <w:ind w:left="2362" w:hanging="360"/>
      </w:pPr>
      <w:rPr>
        <w:rFonts w:hint="default"/>
        <w:lang w:val="en-US" w:eastAsia="en-US" w:bidi="ar-SA"/>
      </w:rPr>
    </w:lvl>
    <w:lvl w:ilvl="2" w:tplc="6D32B54E">
      <w:numFmt w:val="bullet"/>
      <w:lvlText w:val="•"/>
      <w:lvlJc w:val="left"/>
      <w:pPr>
        <w:ind w:left="3164" w:hanging="360"/>
      </w:pPr>
      <w:rPr>
        <w:rFonts w:hint="default"/>
        <w:lang w:val="en-US" w:eastAsia="en-US" w:bidi="ar-SA"/>
      </w:rPr>
    </w:lvl>
    <w:lvl w:ilvl="3" w:tplc="052A8620"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ar-SA"/>
      </w:rPr>
    </w:lvl>
    <w:lvl w:ilvl="4" w:tplc="DA7EA660">
      <w:numFmt w:val="bullet"/>
      <w:lvlText w:val="•"/>
      <w:lvlJc w:val="left"/>
      <w:pPr>
        <w:ind w:left="4768" w:hanging="360"/>
      </w:pPr>
      <w:rPr>
        <w:rFonts w:hint="default"/>
        <w:lang w:val="en-US" w:eastAsia="en-US" w:bidi="ar-SA"/>
      </w:rPr>
    </w:lvl>
    <w:lvl w:ilvl="5" w:tplc="3F147610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6" w:tplc="C33EB5B4">
      <w:numFmt w:val="bullet"/>
      <w:lvlText w:val="•"/>
      <w:lvlJc w:val="left"/>
      <w:pPr>
        <w:ind w:left="6372" w:hanging="360"/>
      </w:pPr>
      <w:rPr>
        <w:rFonts w:hint="default"/>
        <w:lang w:val="en-US" w:eastAsia="en-US" w:bidi="ar-SA"/>
      </w:rPr>
    </w:lvl>
    <w:lvl w:ilvl="7" w:tplc="67BC367C">
      <w:numFmt w:val="bullet"/>
      <w:lvlText w:val="•"/>
      <w:lvlJc w:val="left"/>
      <w:pPr>
        <w:ind w:left="7174" w:hanging="360"/>
      </w:pPr>
      <w:rPr>
        <w:rFonts w:hint="default"/>
        <w:lang w:val="en-US" w:eastAsia="en-US" w:bidi="ar-SA"/>
      </w:rPr>
    </w:lvl>
    <w:lvl w:ilvl="8" w:tplc="867A89A2">
      <w:numFmt w:val="bullet"/>
      <w:lvlText w:val="•"/>
      <w:lvlJc w:val="left"/>
      <w:pPr>
        <w:ind w:left="797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6C01FEF"/>
    <w:multiLevelType w:val="hybridMultilevel"/>
    <w:tmpl w:val="AA3E8B58"/>
    <w:lvl w:ilvl="0" w:tplc="58AAE6FE">
      <w:start w:val="1"/>
      <w:numFmt w:val="lowerLetter"/>
      <w:lvlText w:val="%1)"/>
      <w:lvlJc w:val="left"/>
      <w:pPr>
        <w:ind w:left="1201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63842E90">
      <w:numFmt w:val="bullet"/>
      <w:lvlText w:val=""/>
      <w:lvlJc w:val="left"/>
      <w:pPr>
        <w:ind w:left="192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C42C3E76">
      <w:numFmt w:val="bullet"/>
      <w:lvlText w:val="•"/>
      <w:lvlJc w:val="left"/>
      <w:pPr>
        <w:ind w:left="2771" w:hanging="360"/>
      </w:pPr>
      <w:rPr>
        <w:rFonts w:hint="default"/>
        <w:lang w:val="en-US" w:eastAsia="en-US" w:bidi="ar-SA"/>
      </w:rPr>
    </w:lvl>
    <w:lvl w:ilvl="3" w:tplc="BD3ACB48">
      <w:numFmt w:val="bullet"/>
      <w:lvlText w:val="•"/>
      <w:lvlJc w:val="left"/>
      <w:pPr>
        <w:ind w:left="3622" w:hanging="360"/>
      </w:pPr>
      <w:rPr>
        <w:rFonts w:hint="default"/>
        <w:lang w:val="en-US" w:eastAsia="en-US" w:bidi="ar-SA"/>
      </w:rPr>
    </w:lvl>
    <w:lvl w:ilvl="4" w:tplc="2AEC00D2">
      <w:numFmt w:val="bullet"/>
      <w:lvlText w:val="•"/>
      <w:lvlJc w:val="left"/>
      <w:pPr>
        <w:ind w:left="4473" w:hanging="360"/>
      </w:pPr>
      <w:rPr>
        <w:rFonts w:hint="default"/>
        <w:lang w:val="en-US" w:eastAsia="en-US" w:bidi="ar-SA"/>
      </w:rPr>
    </w:lvl>
    <w:lvl w:ilvl="5" w:tplc="DAD6D4E2">
      <w:numFmt w:val="bullet"/>
      <w:lvlText w:val="•"/>
      <w:lvlJc w:val="left"/>
      <w:pPr>
        <w:ind w:left="5324" w:hanging="360"/>
      </w:pPr>
      <w:rPr>
        <w:rFonts w:hint="default"/>
        <w:lang w:val="en-US" w:eastAsia="en-US" w:bidi="ar-SA"/>
      </w:rPr>
    </w:lvl>
    <w:lvl w:ilvl="6" w:tplc="651C4C5A">
      <w:numFmt w:val="bullet"/>
      <w:lvlText w:val="•"/>
      <w:lvlJc w:val="left"/>
      <w:pPr>
        <w:ind w:left="6175" w:hanging="360"/>
      </w:pPr>
      <w:rPr>
        <w:rFonts w:hint="default"/>
        <w:lang w:val="en-US" w:eastAsia="en-US" w:bidi="ar-SA"/>
      </w:rPr>
    </w:lvl>
    <w:lvl w:ilvl="7" w:tplc="9CBA1BFE">
      <w:numFmt w:val="bullet"/>
      <w:lvlText w:val="•"/>
      <w:lvlJc w:val="left"/>
      <w:pPr>
        <w:ind w:left="7026" w:hanging="360"/>
      </w:pPr>
      <w:rPr>
        <w:rFonts w:hint="default"/>
        <w:lang w:val="en-US" w:eastAsia="en-US" w:bidi="ar-SA"/>
      </w:rPr>
    </w:lvl>
    <w:lvl w:ilvl="8" w:tplc="510A55A8">
      <w:numFmt w:val="bullet"/>
      <w:lvlText w:val="•"/>
      <w:lvlJc w:val="left"/>
      <w:pPr>
        <w:ind w:left="7877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83B3AB8"/>
    <w:multiLevelType w:val="hybridMultilevel"/>
    <w:tmpl w:val="DD2A543A"/>
    <w:lvl w:ilvl="0" w:tplc="8B0A7868">
      <w:start w:val="1"/>
      <w:numFmt w:val="decimal"/>
      <w:lvlText w:val="%1)"/>
      <w:lvlJc w:val="left"/>
      <w:pPr>
        <w:ind w:left="840" w:hanging="361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C43481AC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408219E0">
      <w:numFmt w:val="bullet"/>
      <w:lvlText w:val="•"/>
      <w:lvlJc w:val="left"/>
      <w:pPr>
        <w:ind w:left="2131" w:hanging="360"/>
      </w:pPr>
      <w:rPr>
        <w:rFonts w:hint="default"/>
        <w:lang w:val="en-US" w:eastAsia="en-US" w:bidi="ar-SA"/>
      </w:rPr>
    </w:lvl>
    <w:lvl w:ilvl="3" w:tplc="FE1AD9A8">
      <w:numFmt w:val="bullet"/>
      <w:lvlText w:val="•"/>
      <w:lvlJc w:val="left"/>
      <w:pPr>
        <w:ind w:left="3062" w:hanging="360"/>
      </w:pPr>
      <w:rPr>
        <w:rFonts w:hint="default"/>
        <w:lang w:val="en-US" w:eastAsia="en-US" w:bidi="ar-SA"/>
      </w:rPr>
    </w:lvl>
    <w:lvl w:ilvl="4" w:tplc="83165A48">
      <w:numFmt w:val="bullet"/>
      <w:lvlText w:val="•"/>
      <w:lvlJc w:val="left"/>
      <w:pPr>
        <w:ind w:left="3993" w:hanging="360"/>
      </w:pPr>
      <w:rPr>
        <w:rFonts w:hint="default"/>
        <w:lang w:val="en-US" w:eastAsia="en-US" w:bidi="ar-SA"/>
      </w:rPr>
    </w:lvl>
    <w:lvl w:ilvl="5" w:tplc="D498586E">
      <w:numFmt w:val="bullet"/>
      <w:lvlText w:val="•"/>
      <w:lvlJc w:val="left"/>
      <w:pPr>
        <w:ind w:left="4924" w:hanging="360"/>
      </w:pPr>
      <w:rPr>
        <w:rFonts w:hint="default"/>
        <w:lang w:val="en-US" w:eastAsia="en-US" w:bidi="ar-SA"/>
      </w:rPr>
    </w:lvl>
    <w:lvl w:ilvl="6" w:tplc="D2A0F528">
      <w:numFmt w:val="bullet"/>
      <w:lvlText w:val="•"/>
      <w:lvlJc w:val="left"/>
      <w:pPr>
        <w:ind w:left="5855" w:hanging="360"/>
      </w:pPr>
      <w:rPr>
        <w:rFonts w:hint="default"/>
        <w:lang w:val="en-US" w:eastAsia="en-US" w:bidi="ar-SA"/>
      </w:rPr>
    </w:lvl>
    <w:lvl w:ilvl="7" w:tplc="C3EA87A8">
      <w:numFmt w:val="bullet"/>
      <w:lvlText w:val="•"/>
      <w:lvlJc w:val="left"/>
      <w:pPr>
        <w:ind w:left="6786" w:hanging="360"/>
      </w:pPr>
      <w:rPr>
        <w:rFonts w:hint="default"/>
        <w:lang w:val="en-US" w:eastAsia="en-US" w:bidi="ar-SA"/>
      </w:rPr>
    </w:lvl>
    <w:lvl w:ilvl="8" w:tplc="975A0004">
      <w:numFmt w:val="bullet"/>
      <w:lvlText w:val="•"/>
      <w:lvlJc w:val="left"/>
      <w:pPr>
        <w:ind w:left="7717" w:hanging="360"/>
      </w:pPr>
      <w:rPr>
        <w:rFonts w:hint="default"/>
        <w:lang w:val="en-US" w:eastAsia="en-US" w:bidi="ar-SA"/>
      </w:rPr>
    </w:lvl>
  </w:abstractNum>
  <w:num w:numId="1" w16cid:durableId="1023750121">
    <w:abstractNumId w:val="4"/>
  </w:num>
  <w:num w:numId="2" w16cid:durableId="919683052">
    <w:abstractNumId w:val="6"/>
  </w:num>
  <w:num w:numId="3" w16cid:durableId="32191661">
    <w:abstractNumId w:val="1"/>
  </w:num>
  <w:num w:numId="4" w16cid:durableId="1100029389">
    <w:abstractNumId w:val="0"/>
  </w:num>
  <w:num w:numId="5" w16cid:durableId="1478768497">
    <w:abstractNumId w:val="3"/>
  </w:num>
  <w:num w:numId="6" w16cid:durableId="693771554">
    <w:abstractNumId w:val="5"/>
  </w:num>
  <w:num w:numId="7" w16cid:durableId="827479236">
    <w:abstractNumId w:val="7"/>
  </w:num>
  <w:num w:numId="8" w16cid:durableId="12857696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00D7"/>
    <w:rsid w:val="000010CF"/>
    <w:rsid w:val="0022706C"/>
    <w:rsid w:val="00270A43"/>
    <w:rsid w:val="002D5F34"/>
    <w:rsid w:val="006C4537"/>
    <w:rsid w:val="00756054"/>
    <w:rsid w:val="007646AF"/>
    <w:rsid w:val="008800D7"/>
    <w:rsid w:val="00942A8B"/>
    <w:rsid w:val="00A570DA"/>
    <w:rsid w:val="00BA211B"/>
    <w:rsid w:val="00C6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8C8418"/>
  <w15:docId w15:val="{C2AF96A8-EAA8-47E8-B34F-AFA6A3DD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3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66C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C1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66C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C1D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A570DA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7560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0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054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0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054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4" ma:contentTypeDescription="Create a new document." ma:contentTypeScope="" ma:versionID="1247f69578d727decbaa256a1f4ba8b9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42ea7e3ec50ffb00477fb582980822d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workUnits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workUnits" ma:index="13" ma:displayName="Work Units" ma:description="Work units used as required tags for docs and pages" ma:list="{9ae06651-38f6-4303-b344-23301fe60ed5}" ma:internalName="workUnits" ma:showField="Title" ma:web="fb82bcdf-ea63-4554-99e3-e15ccd87b479">
      <xsd:simpleType>
        <xsd:restriction base="dms:Lookup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orkUnits xmlns="fb82bcdf-ea63-4554-99e3-e15ccd87b479">19</workUnits>
  </documentManagement>
</p:properties>
</file>

<file path=customXml/itemProps1.xml><?xml version="1.0" encoding="utf-8"?>
<ds:datastoreItem xmlns:ds="http://schemas.openxmlformats.org/officeDocument/2006/customXml" ds:itemID="{5F58C775-BC33-4E96-9CCF-A4A24474FE28}"/>
</file>

<file path=customXml/itemProps2.xml><?xml version="1.0" encoding="utf-8"?>
<ds:datastoreItem xmlns:ds="http://schemas.openxmlformats.org/officeDocument/2006/customXml" ds:itemID="{67FBBA31-3B0B-4620-BE1F-6228816A61A0}"/>
</file>

<file path=customXml/itemProps3.xml><?xml version="1.0" encoding="utf-8"?>
<ds:datastoreItem xmlns:ds="http://schemas.openxmlformats.org/officeDocument/2006/customXml" ds:itemID="{5E1674D1-6632-4CF2-B4EA-790CD3ED0AB0}"/>
</file>

<file path=customXml/itemProps4.xml><?xml version="1.0" encoding="utf-8"?>
<ds:datastoreItem xmlns:ds="http://schemas.openxmlformats.org/officeDocument/2006/customXml" ds:itemID="{538D50F6-3796-4E55-AE49-98414AB0B6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 Planning Questionnaire (Exhibit C) (Word)</vt:lpstr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for Business Continuity Plan</dc:title>
  <dc:creator>djensen</dc:creator>
  <cp:lastModifiedBy>Litweiler, John E - OCI</cp:lastModifiedBy>
  <cp:revision>6</cp:revision>
  <dcterms:created xsi:type="dcterms:W3CDTF">2022-06-15T14:54:00Z</dcterms:created>
  <dcterms:modified xsi:type="dcterms:W3CDTF">2022-06-16T18:00:00Z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2022-01-27T00:00:00Z</vt:filetime>
  </property>
  <property fmtid="{D5CDD505-2E9C-101B-9397-08002B2CF9AE}" pid="5" name="ContentTypeId">
    <vt:lpwstr>0x010100E9B479DE97358D43AEB72738EE1F2D08</vt:lpwstr>
  </property>
</Properties>
</file>