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420"/>
        <w:gridCol w:w="1350"/>
        <w:gridCol w:w="1710"/>
      </w:tblGrid>
      <w:tr w:rsidR="007946F8" w:rsidRPr="001F406F" w:rsidTr="001F406F">
        <w:trPr>
          <w:trHeight w:val="432"/>
        </w:trPr>
        <w:tc>
          <w:tcPr>
            <w:tcW w:w="7200" w:type="dxa"/>
            <w:gridSpan w:val="2"/>
            <w:shd w:val="clear" w:color="auto" w:fill="auto"/>
          </w:tcPr>
          <w:p w:rsidR="007946F8" w:rsidRPr="001F406F" w:rsidRDefault="008B2213" w:rsidP="00D939B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7946F8" w:rsidRPr="001F406F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0" w:name="Text54"/>
            <w:r w:rsidR="007946F8"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D939B1">
              <w:rPr>
                <w:rFonts w:ascii="Arial" w:hAnsi="Arial" w:cs="Arial"/>
                <w:sz w:val="20"/>
                <w:szCs w:val="20"/>
              </w:rPr>
              <w:t> </w:t>
            </w:r>
            <w:r w:rsidR="00D939B1">
              <w:rPr>
                <w:rFonts w:ascii="Arial" w:hAnsi="Arial" w:cs="Arial"/>
                <w:sz w:val="20"/>
                <w:szCs w:val="20"/>
              </w:rPr>
              <w:t> </w:t>
            </w:r>
            <w:r w:rsidR="00D939B1">
              <w:rPr>
                <w:rFonts w:ascii="Arial" w:hAnsi="Arial" w:cs="Arial"/>
                <w:sz w:val="20"/>
                <w:szCs w:val="20"/>
              </w:rPr>
              <w:t> </w:t>
            </w:r>
            <w:r w:rsidR="00D939B1">
              <w:rPr>
                <w:rFonts w:ascii="Arial" w:hAnsi="Arial" w:cs="Arial"/>
                <w:sz w:val="20"/>
                <w:szCs w:val="20"/>
              </w:rPr>
              <w:t> </w:t>
            </w:r>
            <w:r w:rsidR="00D939B1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="007946F8"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  <w:gridSpan w:val="2"/>
            <w:shd w:val="clear" w:color="auto" w:fill="auto"/>
          </w:tcPr>
          <w:p w:rsidR="007946F8" w:rsidRPr="001F406F" w:rsidRDefault="007946F8" w:rsidP="001F406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1F406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58"/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06F">
              <w:rPr>
                <w:rFonts w:ascii="Arial" w:hAnsi="Arial" w:cs="Arial"/>
                <w:sz w:val="20"/>
                <w:szCs w:val="20"/>
              </w:rPr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2213" w:rsidRPr="001F406F" w:rsidTr="001F406F">
        <w:trPr>
          <w:trHeight w:val="432"/>
        </w:trPr>
        <w:tc>
          <w:tcPr>
            <w:tcW w:w="7200" w:type="dxa"/>
            <w:gridSpan w:val="2"/>
            <w:shd w:val="clear" w:color="auto" w:fill="auto"/>
          </w:tcPr>
          <w:p w:rsidR="008B2213" w:rsidRPr="001F406F" w:rsidRDefault="008B2213" w:rsidP="001F406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b/>
                <w:sz w:val="20"/>
                <w:szCs w:val="20"/>
              </w:rPr>
              <w:t>Secondary Contact Name</w:t>
            </w:r>
            <w:r w:rsidRPr="001F406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06F">
              <w:rPr>
                <w:rFonts w:ascii="Arial" w:hAnsi="Arial" w:cs="Arial"/>
                <w:sz w:val="20"/>
                <w:szCs w:val="20"/>
              </w:rPr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B2213" w:rsidRPr="001F406F" w:rsidRDefault="008B2213" w:rsidP="001F406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1F406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06F">
              <w:rPr>
                <w:rFonts w:ascii="Arial" w:hAnsi="Arial" w:cs="Arial"/>
                <w:sz w:val="20"/>
                <w:szCs w:val="20"/>
              </w:rPr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46F8" w:rsidRPr="001F406F" w:rsidTr="001F406F">
        <w:trPr>
          <w:trHeight w:val="432"/>
        </w:trPr>
        <w:tc>
          <w:tcPr>
            <w:tcW w:w="10260" w:type="dxa"/>
            <w:gridSpan w:val="4"/>
            <w:shd w:val="clear" w:color="auto" w:fill="auto"/>
          </w:tcPr>
          <w:p w:rsidR="007946F8" w:rsidRPr="001F406F" w:rsidRDefault="008D3146" w:rsidP="001F406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Agency/</w:t>
            </w:r>
            <w:r w:rsidR="005116B0" w:rsidRPr="001F406F">
              <w:rPr>
                <w:rFonts w:ascii="Arial" w:hAnsi="Arial" w:cs="Arial"/>
                <w:b/>
                <w:sz w:val="20"/>
                <w:szCs w:val="20"/>
              </w:rPr>
              <w:t>Work Unit</w:t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Text60"/>
            <w:r w:rsidR="007946F8"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7946F8"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4EBC" w:rsidRPr="001F406F" w:rsidTr="008D3146">
        <w:trPr>
          <w:trHeight w:val="432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D3146" w:rsidRDefault="00E47C1E" w:rsidP="001F406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 R</w:t>
            </w:r>
            <w:r w:rsidR="00BB4EBC" w:rsidRPr="001F406F">
              <w:rPr>
                <w:rFonts w:ascii="Arial" w:hAnsi="Arial" w:cs="Arial"/>
                <w:b/>
                <w:sz w:val="20"/>
                <w:szCs w:val="20"/>
              </w:rPr>
              <w:t>equested</w:t>
            </w:r>
            <w:r w:rsidR="00BB4EBC" w:rsidRPr="001F406F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BB4EBC" w:rsidRPr="001F406F" w:rsidRDefault="00BA383F" w:rsidP="008D3146">
            <w:pPr>
              <w:spacing w:before="8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06F">
              <w:rPr>
                <w:rFonts w:ascii="Arial" w:hAnsi="Arial" w:cs="Arial"/>
                <w:sz w:val="20"/>
                <w:szCs w:val="20"/>
              </w:rPr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4EBC" w:rsidRPr="008D3146" w:rsidRDefault="008B2213" w:rsidP="001F406F">
            <w:pPr>
              <w:tabs>
                <w:tab w:val="left" w:pos="1134"/>
              </w:tabs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1F406F"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="00BB4EBC" w:rsidRPr="001F406F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1F406F">
              <w:rPr>
                <w:rFonts w:ascii="Arial" w:hAnsi="Arial" w:cs="Arial"/>
                <w:sz w:val="20"/>
                <w:szCs w:val="20"/>
              </w:rPr>
              <w:tab/>
            </w:r>
            <w:r w:rsidR="00BB4EBC"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6"/>
            <w:r w:rsidR="00BB4EBC"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EBC" w:rsidRPr="001F406F">
              <w:rPr>
                <w:rFonts w:ascii="Arial" w:hAnsi="Arial" w:cs="Arial"/>
                <w:sz w:val="20"/>
                <w:szCs w:val="20"/>
              </w:rPr>
            </w:r>
            <w:r w:rsidR="00BB4EBC"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BB4EBC"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8D3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146" w:rsidRPr="008D3146">
              <w:rPr>
                <w:rFonts w:ascii="Arial" w:hAnsi="Arial" w:cs="Arial"/>
                <w:i/>
                <w:sz w:val="18"/>
                <w:szCs w:val="18"/>
              </w:rPr>
              <w:t>(no earlier than 7:4</w:t>
            </w:r>
            <w:r w:rsidR="006C35DA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8D3146" w:rsidRPr="008D3146">
              <w:rPr>
                <w:rFonts w:ascii="Arial" w:hAnsi="Arial" w:cs="Arial"/>
                <w:i/>
                <w:sz w:val="18"/>
                <w:szCs w:val="18"/>
              </w:rPr>
              <w:t xml:space="preserve"> a.m.)</w:t>
            </w:r>
          </w:p>
          <w:p w:rsidR="008B2213" w:rsidRPr="008D3146" w:rsidRDefault="008B2213" w:rsidP="008D3146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406F">
              <w:rPr>
                <w:rFonts w:ascii="Arial" w:hAnsi="Arial" w:cs="Arial"/>
                <w:b/>
                <w:sz w:val="20"/>
                <w:szCs w:val="20"/>
              </w:rPr>
              <w:t>End Time:</w:t>
            </w:r>
            <w:r w:rsidRPr="001F406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06F">
              <w:rPr>
                <w:rFonts w:ascii="Arial" w:hAnsi="Arial" w:cs="Arial"/>
                <w:sz w:val="20"/>
                <w:szCs w:val="20"/>
              </w:rPr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3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146" w:rsidRPr="008D3146">
              <w:rPr>
                <w:rFonts w:ascii="Arial" w:hAnsi="Arial" w:cs="Arial"/>
                <w:i/>
                <w:sz w:val="18"/>
                <w:szCs w:val="18"/>
              </w:rPr>
              <w:t>(no later than 4:15 p.m.)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D3146" w:rsidRPr="00E47C1E" w:rsidRDefault="00E47C1E" w:rsidP="001F406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47C1E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 w:rsidR="00BB4EBC" w:rsidRPr="00E47C1E">
              <w:rPr>
                <w:rFonts w:ascii="Arial" w:hAnsi="Arial" w:cs="Arial"/>
                <w:b/>
                <w:sz w:val="18"/>
                <w:szCs w:val="18"/>
              </w:rPr>
              <w:t xml:space="preserve"> of Attendees</w:t>
            </w:r>
            <w:r w:rsidR="00BB4EBC" w:rsidRPr="00E47C1E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BB4EBC" w:rsidRPr="001F406F" w:rsidRDefault="00BB4EBC" w:rsidP="008D3146">
            <w:pPr>
              <w:spacing w:before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" w:name="Text64"/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06F">
              <w:rPr>
                <w:rFonts w:ascii="Arial" w:hAnsi="Arial" w:cs="Arial"/>
                <w:sz w:val="20"/>
                <w:szCs w:val="20"/>
              </w:rPr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="004D082A" w:rsidRPr="001F406F">
              <w:rPr>
                <w:rFonts w:ascii="Helvetica" w:hAnsi="Helvetica" w:cs="Arial"/>
                <w:noProof/>
                <w:sz w:val="20"/>
                <w:szCs w:val="20"/>
              </w:rPr>
              <w:t> 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946F8" w:rsidRPr="001F406F" w:rsidTr="008D3146">
        <w:trPr>
          <w:trHeight w:val="290"/>
        </w:trPr>
        <w:tc>
          <w:tcPr>
            <w:tcW w:w="10260" w:type="dxa"/>
            <w:gridSpan w:val="4"/>
            <w:tcBorders>
              <w:bottom w:val="nil"/>
            </w:tcBorders>
            <w:shd w:val="clear" w:color="auto" w:fill="auto"/>
          </w:tcPr>
          <w:p w:rsidR="00752D23" w:rsidRPr="00752D23" w:rsidRDefault="004544BA" w:rsidP="001F406F">
            <w:pPr>
              <w:tabs>
                <w:tab w:val="left" w:pos="1242"/>
                <w:tab w:val="left" w:pos="4032"/>
                <w:tab w:val="left" w:pos="4932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97713">
              <w:rPr>
                <w:rFonts w:ascii="Arial" w:hAnsi="Arial" w:cs="Arial"/>
                <w:b/>
                <w:sz w:val="20"/>
                <w:szCs w:val="20"/>
                <w:u w:val="single"/>
              </w:rPr>
              <w:t>Room 227</w:t>
            </w:r>
            <w:r w:rsidRPr="001F406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F406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52D23">
              <w:rPr>
                <w:rFonts w:ascii="Arial" w:hAnsi="Arial" w:cs="Arial"/>
                <w:sz w:val="20"/>
                <w:szCs w:val="20"/>
              </w:rPr>
              <w:t>Large conference room – seats 40 - 100</w:t>
            </w:r>
          </w:p>
          <w:p w:rsidR="00D97713" w:rsidRPr="00D97713" w:rsidRDefault="008D3146" w:rsidP="008D3146">
            <w:pPr>
              <w:tabs>
                <w:tab w:val="left" w:pos="1242"/>
                <w:tab w:val="left" w:pos="4032"/>
                <w:tab w:val="left" w:pos="4932"/>
              </w:tabs>
              <w:spacing w:before="80" w:after="120"/>
              <w:ind w:left="1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Commissioner’s a</w:t>
            </w:r>
            <w:r w:rsidR="00B62FC1" w:rsidRPr="001F406F">
              <w:rPr>
                <w:rFonts w:ascii="Arial" w:hAnsi="Arial" w:cs="Arial"/>
                <w:sz w:val="20"/>
                <w:szCs w:val="20"/>
              </w:rPr>
              <w:t>rea reserves the right to bump</w:t>
            </w:r>
            <w:r>
              <w:rPr>
                <w:rFonts w:ascii="Arial" w:hAnsi="Arial" w:cs="Arial"/>
                <w:sz w:val="20"/>
                <w:szCs w:val="20"/>
              </w:rPr>
              <w:t xml:space="preserve"> any scheduled </w:t>
            </w:r>
            <w:r w:rsidR="00742D50">
              <w:rPr>
                <w:rFonts w:ascii="Arial" w:hAnsi="Arial" w:cs="Arial"/>
                <w:sz w:val="20"/>
                <w:szCs w:val="20"/>
              </w:rPr>
              <w:t>meeting or event</w:t>
            </w:r>
          </w:p>
        </w:tc>
      </w:tr>
      <w:tr w:rsidR="007946F8" w:rsidRPr="001F406F" w:rsidTr="008D3146">
        <w:tc>
          <w:tcPr>
            <w:tcW w:w="102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7713" w:rsidRDefault="00D97713" w:rsidP="00D97713">
            <w:pPr>
              <w:tabs>
                <w:tab w:val="left" w:pos="2772"/>
                <w:tab w:val="left" w:pos="6192"/>
                <w:tab w:val="left" w:pos="7002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the items you w</w:t>
            </w:r>
            <w:r w:rsidR="008B2213" w:rsidRPr="001F406F">
              <w:rPr>
                <w:rFonts w:ascii="Arial" w:hAnsi="Arial" w:cs="Arial"/>
                <w:b/>
                <w:sz w:val="20"/>
                <w:szCs w:val="20"/>
              </w:rPr>
              <w:t>ill need</w:t>
            </w:r>
            <w:r w:rsidR="004544BA" w:rsidRPr="001F406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46F8" w:rsidRPr="001F406F" w:rsidRDefault="00D97713" w:rsidP="00D97713">
            <w:pPr>
              <w:tabs>
                <w:tab w:val="left" w:pos="1422"/>
                <w:tab w:val="left" w:pos="1842"/>
                <w:tab w:val="left" w:pos="5742"/>
                <w:tab w:val="left" w:pos="6192"/>
                <w:tab w:val="left" w:pos="7002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sz w:val="20"/>
                <w:szCs w:val="20"/>
              </w:rPr>
              <w:tab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6C6">
              <w:rPr>
                <w:rFonts w:ascii="Arial" w:hAnsi="Arial" w:cs="Arial"/>
                <w:sz w:val="20"/>
                <w:szCs w:val="20"/>
              </w:rPr>
            </w:r>
            <w:r w:rsidR="005146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44BA" w:rsidRPr="001F406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B2213" w:rsidRPr="001F406F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8D3146">
              <w:rPr>
                <w:rFonts w:ascii="Arial" w:hAnsi="Arial" w:cs="Arial"/>
                <w:sz w:val="20"/>
                <w:szCs w:val="20"/>
              </w:rPr>
              <w:t>access</w:t>
            </w:r>
            <w:r w:rsidRPr="001F406F">
              <w:rPr>
                <w:rFonts w:ascii="Arial" w:hAnsi="Arial" w:cs="Arial"/>
                <w:sz w:val="20"/>
                <w:szCs w:val="20"/>
              </w:rPr>
              <w:tab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6C6">
              <w:rPr>
                <w:rFonts w:ascii="Arial" w:hAnsi="Arial" w:cs="Arial"/>
                <w:sz w:val="20"/>
                <w:szCs w:val="20"/>
              </w:rPr>
            </w:r>
            <w:r w:rsidR="005146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406F">
              <w:rPr>
                <w:rFonts w:ascii="Arial" w:hAnsi="Arial" w:cs="Arial"/>
                <w:sz w:val="20"/>
                <w:szCs w:val="20"/>
              </w:rPr>
              <w:tab/>
              <w:t>Lectern</w:t>
            </w:r>
          </w:p>
          <w:p w:rsidR="008B2213" w:rsidRPr="001F406F" w:rsidRDefault="00D97713" w:rsidP="00D97713">
            <w:pPr>
              <w:tabs>
                <w:tab w:val="left" w:pos="1422"/>
                <w:tab w:val="left" w:pos="1872"/>
                <w:tab w:val="left" w:pos="5742"/>
                <w:tab w:val="left" w:pos="6192"/>
                <w:tab w:val="left" w:pos="7002"/>
              </w:tabs>
              <w:spacing w:before="80"/>
              <w:ind w:left="1238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sz w:val="20"/>
                <w:szCs w:val="20"/>
              </w:rPr>
              <w:tab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6C6">
              <w:rPr>
                <w:rFonts w:ascii="Arial" w:hAnsi="Arial" w:cs="Arial"/>
                <w:sz w:val="20"/>
                <w:szCs w:val="20"/>
              </w:rPr>
            </w:r>
            <w:r w:rsidR="005146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44BA" w:rsidRPr="001F406F"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="008B2213" w:rsidRPr="001F406F">
              <w:rPr>
                <w:rFonts w:ascii="Arial" w:hAnsi="Arial" w:cs="Arial"/>
                <w:sz w:val="20"/>
                <w:szCs w:val="20"/>
              </w:rPr>
              <w:t>omputer projection</w:t>
            </w:r>
            <w:r w:rsidRPr="001F406F">
              <w:rPr>
                <w:rFonts w:ascii="Arial" w:hAnsi="Arial" w:cs="Arial"/>
                <w:sz w:val="20"/>
                <w:szCs w:val="20"/>
              </w:rPr>
              <w:tab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6C6">
              <w:rPr>
                <w:rFonts w:ascii="Arial" w:hAnsi="Arial" w:cs="Arial"/>
                <w:sz w:val="20"/>
                <w:szCs w:val="20"/>
              </w:rPr>
            </w:r>
            <w:r w:rsidR="005146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406F">
              <w:rPr>
                <w:rFonts w:ascii="Arial" w:hAnsi="Arial" w:cs="Arial"/>
                <w:sz w:val="20"/>
                <w:szCs w:val="20"/>
              </w:rPr>
              <w:tab/>
              <w:t>TV/VCR</w:t>
            </w:r>
          </w:p>
          <w:p w:rsidR="00FB5173" w:rsidRPr="001F406F" w:rsidRDefault="00D97713" w:rsidP="00D97713">
            <w:pPr>
              <w:tabs>
                <w:tab w:val="left" w:pos="1422"/>
                <w:tab w:val="left" w:pos="1872"/>
                <w:tab w:val="left" w:pos="5742"/>
                <w:tab w:val="left" w:pos="6192"/>
                <w:tab w:val="left" w:pos="7002"/>
              </w:tabs>
              <w:spacing w:before="80"/>
              <w:ind w:left="1238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sz w:val="20"/>
                <w:szCs w:val="20"/>
              </w:rPr>
              <w:tab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6C6">
              <w:rPr>
                <w:rFonts w:ascii="Arial" w:hAnsi="Arial" w:cs="Arial"/>
                <w:sz w:val="20"/>
                <w:szCs w:val="20"/>
              </w:rPr>
            </w:r>
            <w:r w:rsidR="005146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44BA" w:rsidRPr="001F406F">
              <w:rPr>
                <w:rFonts w:ascii="Arial" w:hAnsi="Arial" w:cs="Arial"/>
                <w:sz w:val="20"/>
                <w:szCs w:val="20"/>
              </w:rPr>
              <w:tab/>
            </w:r>
            <w:r w:rsidR="008B2213" w:rsidRPr="001F406F">
              <w:rPr>
                <w:rFonts w:ascii="Arial" w:hAnsi="Arial" w:cs="Arial"/>
                <w:sz w:val="20"/>
                <w:szCs w:val="20"/>
              </w:rPr>
              <w:t>OCI’s laptop</w:t>
            </w:r>
            <w:r w:rsidR="00BC098A" w:rsidRPr="001F4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06F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44BA" w:rsidRPr="00D97713" w:rsidRDefault="00D97713" w:rsidP="00742D50">
            <w:pPr>
              <w:tabs>
                <w:tab w:val="left" w:pos="1422"/>
                <w:tab w:val="left" w:pos="1872"/>
                <w:tab w:val="left" w:pos="2772"/>
                <w:tab w:val="left" w:pos="5742"/>
                <w:tab w:val="left" w:pos="6192"/>
                <w:tab w:val="left" w:pos="7002"/>
              </w:tabs>
              <w:spacing w:before="80" w:after="120"/>
              <w:ind w:left="123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406F">
              <w:rPr>
                <w:rFonts w:ascii="Arial" w:hAnsi="Arial" w:cs="Arial"/>
                <w:sz w:val="20"/>
                <w:szCs w:val="20"/>
              </w:rPr>
              <w:tab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6C6">
              <w:rPr>
                <w:rFonts w:ascii="Arial" w:hAnsi="Arial" w:cs="Arial"/>
                <w:sz w:val="20"/>
                <w:szCs w:val="20"/>
              </w:rPr>
            </w:r>
            <w:r w:rsidR="005146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44BA" w:rsidRPr="001F406F">
              <w:rPr>
                <w:rFonts w:ascii="Arial" w:hAnsi="Arial" w:cs="Arial"/>
                <w:sz w:val="20"/>
                <w:szCs w:val="20"/>
              </w:rPr>
              <w:tab/>
              <w:t>Easel(s)</w:t>
            </w:r>
            <w:r w:rsidR="004544BA" w:rsidRPr="001F406F">
              <w:rPr>
                <w:rFonts w:ascii="Arial" w:hAnsi="Arial" w:cs="Arial"/>
                <w:sz w:val="20"/>
                <w:szCs w:val="20"/>
              </w:rPr>
              <w:tab/>
            </w:r>
            <w:r w:rsidR="00712426" w:rsidRPr="001F4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D23">
              <w:rPr>
                <w:rFonts w:ascii="Arial" w:hAnsi="Arial" w:cs="Arial"/>
                <w:sz w:val="20"/>
                <w:szCs w:val="20"/>
              </w:rPr>
              <w:t>#</w:t>
            </w:r>
            <w:r w:rsidR="00712426" w:rsidRPr="001F406F">
              <w:rPr>
                <w:rFonts w:ascii="Arial" w:hAnsi="Arial" w:cs="Arial"/>
                <w:sz w:val="20"/>
                <w:szCs w:val="20"/>
              </w:rPr>
              <w:t xml:space="preserve"> needed </w:t>
            </w:r>
            <w:r w:rsidR="00712426" w:rsidRPr="001F406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712426" w:rsidRPr="001F406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12426" w:rsidRPr="001F406F">
              <w:rPr>
                <w:rFonts w:ascii="Arial" w:hAnsi="Arial" w:cs="Arial"/>
                <w:sz w:val="20"/>
                <w:szCs w:val="20"/>
                <w:u w:val="single"/>
              </w:rPr>
            </w:r>
            <w:r w:rsidR="00712426" w:rsidRPr="001F406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426" w:rsidRPr="001F40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12426" w:rsidRPr="001F40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12426" w:rsidRPr="001F40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12426" w:rsidRPr="001F40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12426" w:rsidRPr="001F40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12426" w:rsidRPr="001F406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D977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B50"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D97713">
              <w:rPr>
                <w:rFonts w:ascii="Arial" w:hAnsi="Arial" w:cs="Arial"/>
                <w:i/>
                <w:sz w:val="20"/>
                <w:szCs w:val="20"/>
              </w:rPr>
              <w:t>ote:  you are responsible for providing your own paper)</w:t>
            </w:r>
          </w:p>
        </w:tc>
      </w:tr>
      <w:tr w:rsidR="00712426" w:rsidRPr="001F406F" w:rsidTr="001F40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2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2426" w:rsidRPr="001F406F" w:rsidRDefault="00712426" w:rsidP="001F40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b/>
                <w:sz w:val="20"/>
                <w:szCs w:val="20"/>
              </w:rPr>
              <w:t>Additional explanation or details of need/use</w:t>
            </w:r>
            <w:r w:rsidRPr="001F40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12426" w:rsidRPr="001F406F" w:rsidTr="001F40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2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2426" w:rsidRPr="001F406F" w:rsidRDefault="00712426" w:rsidP="001F406F">
            <w:pPr>
              <w:spacing w:before="60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1F40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F40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06F">
              <w:rPr>
                <w:rFonts w:ascii="Arial" w:hAnsi="Arial" w:cs="Arial"/>
                <w:sz w:val="20"/>
                <w:szCs w:val="20"/>
              </w:rPr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06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1F406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1F406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1F406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1F406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1F40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604B" w:rsidRPr="009562C2" w:rsidRDefault="00E4604B" w:rsidP="0080144D">
      <w:pPr>
        <w:rPr>
          <w:rFonts w:ascii="Arial" w:hAnsi="Arial" w:cs="Arial"/>
          <w:sz w:val="20"/>
          <w:szCs w:val="20"/>
        </w:rPr>
      </w:pPr>
    </w:p>
    <w:p w:rsidR="00602ADF" w:rsidRDefault="00602ADF" w:rsidP="00602ADF">
      <w:pPr>
        <w:rPr>
          <w:rFonts w:ascii="Arial" w:hAnsi="Arial" w:cs="Arial"/>
          <w:b/>
          <w:sz w:val="20"/>
          <w:szCs w:val="20"/>
        </w:rPr>
      </w:pPr>
      <w:r w:rsidRPr="009562C2">
        <w:rPr>
          <w:rFonts w:ascii="Arial" w:hAnsi="Arial" w:cs="Arial"/>
          <w:b/>
          <w:sz w:val="20"/>
          <w:szCs w:val="20"/>
        </w:rPr>
        <w:t>Room Use Guidelines:</w:t>
      </w:r>
    </w:p>
    <w:p w:rsidR="00742D50" w:rsidRPr="009562C2" w:rsidRDefault="00742D50" w:rsidP="00602ADF">
      <w:pPr>
        <w:rPr>
          <w:rFonts w:ascii="Arial" w:hAnsi="Arial" w:cs="Arial"/>
          <w:b/>
          <w:sz w:val="20"/>
          <w:szCs w:val="20"/>
        </w:rPr>
      </w:pPr>
    </w:p>
    <w:p w:rsidR="00602ADF" w:rsidRPr="00742D50" w:rsidRDefault="00602ADF" w:rsidP="00742D50">
      <w:pPr>
        <w:numPr>
          <w:ilvl w:val="0"/>
          <w:numId w:val="2"/>
        </w:numPr>
        <w:tabs>
          <w:tab w:val="clear" w:pos="720"/>
          <w:tab w:val="num" w:pos="27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 w:rsidRPr="00742D50">
        <w:rPr>
          <w:rFonts w:ascii="Arial" w:hAnsi="Arial" w:cs="Arial"/>
          <w:sz w:val="20"/>
          <w:szCs w:val="20"/>
        </w:rPr>
        <w:t xml:space="preserve">All visitors MUST sign in at the reception desk. </w:t>
      </w:r>
    </w:p>
    <w:p w:rsidR="00602ADF" w:rsidRPr="00742D50" w:rsidRDefault="00602ADF" w:rsidP="00742D50">
      <w:pPr>
        <w:numPr>
          <w:ilvl w:val="0"/>
          <w:numId w:val="2"/>
        </w:numPr>
        <w:tabs>
          <w:tab w:val="clear" w:pos="720"/>
          <w:tab w:val="num" w:pos="27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 w:rsidRPr="00742D50">
        <w:rPr>
          <w:rFonts w:ascii="Arial" w:hAnsi="Arial" w:cs="Arial"/>
          <w:sz w:val="20"/>
          <w:szCs w:val="20"/>
        </w:rPr>
        <w:t xml:space="preserve">Please be considerate of those working in the adjoining office space by keeping the noise level reasonable. </w:t>
      </w:r>
    </w:p>
    <w:p w:rsidR="00602ADF" w:rsidRPr="00742D50" w:rsidRDefault="00602ADF" w:rsidP="00742D50">
      <w:pPr>
        <w:numPr>
          <w:ilvl w:val="0"/>
          <w:numId w:val="2"/>
        </w:numPr>
        <w:tabs>
          <w:tab w:val="clear" w:pos="720"/>
          <w:tab w:val="num" w:pos="27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 w:rsidRPr="00742D50">
        <w:rPr>
          <w:rFonts w:ascii="Arial" w:hAnsi="Arial" w:cs="Arial"/>
          <w:sz w:val="20"/>
          <w:szCs w:val="20"/>
        </w:rPr>
        <w:t xml:space="preserve">Please do not allow guests to wander the office space. </w:t>
      </w:r>
    </w:p>
    <w:p w:rsidR="00602ADF" w:rsidRDefault="00742D50" w:rsidP="00742D50">
      <w:pPr>
        <w:numPr>
          <w:ilvl w:val="0"/>
          <w:numId w:val="2"/>
        </w:numPr>
        <w:tabs>
          <w:tab w:val="clear" w:pos="720"/>
          <w:tab w:val="num" w:pos="27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02ADF" w:rsidRPr="00742D50">
        <w:rPr>
          <w:rFonts w:ascii="Arial" w:hAnsi="Arial" w:cs="Arial"/>
          <w:sz w:val="20"/>
          <w:szCs w:val="20"/>
        </w:rPr>
        <w:t xml:space="preserve">e sure to inform attendees of restroom locations and the plaza level vending area for breaks. </w:t>
      </w:r>
      <w:r>
        <w:rPr>
          <w:rFonts w:ascii="Arial" w:hAnsi="Arial" w:cs="Arial"/>
          <w:sz w:val="20"/>
          <w:szCs w:val="20"/>
        </w:rPr>
        <w:t>R</w:t>
      </w:r>
      <w:r w:rsidR="00602ADF" w:rsidRPr="00742D50">
        <w:rPr>
          <w:rFonts w:ascii="Arial" w:hAnsi="Arial" w:cs="Arial"/>
          <w:sz w:val="20"/>
          <w:szCs w:val="20"/>
        </w:rPr>
        <w:t xml:space="preserve">emember that our </w:t>
      </w:r>
      <w:r w:rsidR="00142B62" w:rsidRPr="00742D50">
        <w:rPr>
          <w:rFonts w:ascii="Arial" w:hAnsi="Arial" w:cs="Arial"/>
          <w:sz w:val="20"/>
          <w:szCs w:val="20"/>
        </w:rPr>
        <w:t xml:space="preserve">meeting room </w:t>
      </w:r>
      <w:r>
        <w:rPr>
          <w:rFonts w:ascii="Arial" w:hAnsi="Arial" w:cs="Arial"/>
          <w:sz w:val="20"/>
          <w:szCs w:val="20"/>
        </w:rPr>
        <w:t>is</w:t>
      </w:r>
      <w:r w:rsidR="00602ADF" w:rsidRPr="00742D50">
        <w:rPr>
          <w:rFonts w:ascii="Arial" w:hAnsi="Arial" w:cs="Arial"/>
          <w:sz w:val="20"/>
          <w:szCs w:val="20"/>
        </w:rPr>
        <w:t xml:space="preserve"> near work units and breaks should be held in an appropriate area. </w:t>
      </w:r>
    </w:p>
    <w:p w:rsidR="008D3146" w:rsidRPr="00742D50" w:rsidRDefault="008D3146" w:rsidP="008D3146">
      <w:pPr>
        <w:numPr>
          <w:ilvl w:val="0"/>
          <w:numId w:val="2"/>
        </w:numPr>
        <w:tabs>
          <w:tab w:val="clear" w:pos="72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 w:rsidRPr="008D3146">
        <w:rPr>
          <w:rFonts w:ascii="Arial" w:hAnsi="Arial" w:cs="Arial"/>
          <w:sz w:val="20"/>
          <w:szCs w:val="20"/>
        </w:rPr>
        <w:t>Set</w:t>
      </w:r>
      <w:r w:rsidR="00E47C1E">
        <w:rPr>
          <w:rFonts w:ascii="Arial" w:hAnsi="Arial" w:cs="Arial"/>
          <w:sz w:val="20"/>
          <w:szCs w:val="20"/>
        </w:rPr>
        <w:t xml:space="preserve"> </w:t>
      </w:r>
      <w:r w:rsidRPr="008D3146">
        <w:rPr>
          <w:rFonts w:ascii="Arial" w:hAnsi="Arial" w:cs="Arial"/>
          <w:sz w:val="20"/>
          <w:szCs w:val="20"/>
        </w:rPr>
        <w:t xml:space="preserve">up is the responsibility of party using the </w:t>
      </w:r>
      <w:proofErr w:type="gramStart"/>
      <w:r w:rsidRPr="008D3146">
        <w:rPr>
          <w:rFonts w:ascii="Arial" w:hAnsi="Arial" w:cs="Arial"/>
          <w:sz w:val="20"/>
          <w:szCs w:val="20"/>
        </w:rPr>
        <w:t>space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602ADF" w:rsidRPr="00742D50" w:rsidRDefault="00742D50" w:rsidP="00742D50">
      <w:pPr>
        <w:numPr>
          <w:ilvl w:val="0"/>
          <w:numId w:val="2"/>
        </w:numPr>
        <w:tabs>
          <w:tab w:val="clear" w:pos="720"/>
          <w:tab w:val="num" w:pos="27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02ADF" w:rsidRPr="00742D50">
        <w:rPr>
          <w:rFonts w:ascii="Arial" w:hAnsi="Arial" w:cs="Arial"/>
          <w:sz w:val="20"/>
          <w:szCs w:val="20"/>
        </w:rPr>
        <w:t xml:space="preserve">o not tape or affix any items to the walls, wood, or glass without first discussing with </w:t>
      </w:r>
      <w:r w:rsidR="00AC5EE9" w:rsidRPr="00742D50">
        <w:rPr>
          <w:rFonts w:ascii="Arial" w:hAnsi="Arial" w:cs="Arial"/>
          <w:sz w:val="20"/>
          <w:szCs w:val="20"/>
        </w:rPr>
        <w:t>the appropriate conference room</w:t>
      </w:r>
      <w:r w:rsidR="00602ADF" w:rsidRPr="00742D50">
        <w:rPr>
          <w:rFonts w:ascii="Arial" w:hAnsi="Arial" w:cs="Arial"/>
          <w:sz w:val="20"/>
          <w:szCs w:val="20"/>
        </w:rPr>
        <w:t xml:space="preserve"> contact.</w:t>
      </w:r>
    </w:p>
    <w:p w:rsidR="00602ADF" w:rsidRPr="00742D50" w:rsidRDefault="00602ADF" w:rsidP="00742D50">
      <w:pPr>
        <w:numPr>
          <w:ilvl w:val="0"/>
          <w:numId w:val="2"/>
        </w:numPr>
        <w:tabs>
          <w:tab w:val="clear" w:pos="720"/>
          <w:tab w:val="num" w:pos="27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 w:rsidRPr="00742D50">
        <w:rPr>
          <w:rFonts w:ascii="Arial" w:hAnsi="Arial" w:cs="Arial"/>
          <w:sz w:val="20"/>
          <w:szCs w:val="20"/>
        </w:rPr>
        <w:t xml:space="preserve">Any OCI computer equipment you request will be set up by your </w:t>
      </w:r>
      <w:r w:rsidR="00AC5EE9" w:rsidRPr="00742D50">
        <w:rPr>
          <w:rFonts w:ascii="Arial" w:hAnsi="Arial" w:cs="Arial"/>
          <w:sz w:val="20"/>
          <w:szCs w:val="20"/>
        </w:rPr>
        <w:t>conference room</w:t>
      </w:r>
      <w:r w:rsidRPr="00742D50">
        <w:rPr>
          <w:rFonts w:ascii="Arial" w:hAnsi="Arial" w:cs="Arial"/>
          <w:sz w:val="20"/>
          <w:szCs w:val="20"/>
        </w:rPr>
        <w:t xml:space="preserve"> contact. You are responsible for set up of your own equipment. </w:t>
      </w:r>
    </w:p>
    <w:p w:rsidR="00602ADF" w:rsidRPr="00742D50" w:rsidRDefault="00602ADF" w:rsidP="00742D50">
      <w:pPr>
        <w:numPr>
          <w:ilvl w:val="0"/>
          <w:numId w:val="2"/>
        </w:numPr>
        <w:tabs>
          <w:tab w:val="clear" w:pos="720"/>
          <w:tab w:val="num" w:pos="27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 w:rsidRPr="00742D50">
        <w:rPr>
          <w:rFonts w:ascii="Arial" w:hAnsi="Arial" w:cs="Arial"/>
          <w:sz w:val="20"/>
          <w:szCs w:val="20"/>
        </w:rPr>
        <w:t xml:space="preserve">You are responsible for making sure that all items are picked up and tables are washed off </w:t>
      </w:r>
      <w:r w:rsidR="00142B62" w:rsidRPr="00742D50">
        <w:rPr>
          <w:rFonts w:ascii="Arial" w:hAnsi="Arial" w:cs="Arial"/>
          <w:sz w:val="20"/>
          <w:szCs w:val="20"/>
        </w:rPr>
        <w:t>(if food or drinks were present) before vacating the room.</w:t>
      </w:r>
    </w:p>
    <w:p w:rsidR="00602ADF" w:rsidRPr="00742D50" w:rsidRDefault="00612458" w:rsidP="00742D50">
      <w:pPr>
        <w:numPr>
          <w:ilvl w:val="0"/>
          <w:numId w:val="2"/>
        </w:numPr>
        <w:tabs>
          <w:tab w:val="clear" w:pos="720"/>
          <w:tab w:val="num" w:pos="270"/>
        </w:tabs>
        <w:spacing w:after="120"/>
        <w:ind w:left="270" w:hanging="270"/>
        <w:rPr>
          <w:rFonts w:ascii="Arial" w:hAnsi="Arial" w:cs="Arial"/>
          <w:sz w:val="20"/>
          <w:szCs w:val="20"/>
        </w:rPr>
      </w:pPr>
      <w:r w:rsidRPr="00742D50">
        <w:rPr>
          <w:rFonts w:ascii="Arial" w:hAnsi="Arial" w:cs="Arial"/>
          <w:sz w:val="20"/>
          <w:szCs w:val="20"/>
        </w:rPr>
        <w:t>Please make sure you have all materials/supplies (e.g., flip chart paper, highlighters, pens, etc.) for your meeting.</w:t>
      </w:r>
    </w:p>
    <w:p w:rsidR="00602ADF" w:rsidRPr="00742D50" w:rsidRDefault="00602ADF" w:rsidP="005116B0">
      <w:pPr>
        <w:numPr>
          <w:ilvl w:val="0"/>
          <w:numId w:val="2"/>
        </w:numPr>
        <w:tabs>
          <w:tab w:val="clear" w:pos="720"/>
          <w:tab w:val="num" w:pos="270"/>
        </w:tabs>
        <w:ind w:left="270" w:right="-360" w:hanging="270"/>
        <w:rPr>
          <w:rFonts w:ascii="Arial" w:hAnsi="Arial" w:cs="Arial"/>
          <w:b/>
          <w:sz w:val="20"/>
          <w:szCs w:val="20"/>
        </w:rPr>
      </w:pPr>
      <w:r w:rsidRPr="00742D50">
        <w:rPr>
          <w:rFonts w:ascii="Arial" w:hAnsi="Arial" w:cs="Arial"/>
          <w:b/>
          <w:sz w:val="20"/>
          <w:szCs w:val="20"/>
        </w:rPr>
        <w:t>NOTICE OF CANCELLATION MUST BE GIVEN AS SOON AS POSSIBLE IN ORDER TO ALLOW FOR USE BY OTHERS.</w:t>
      </w:r>
    </w:p>
    <w:p w:rsidR="009562C2" w:rsidRPr="009562C2" w:rsidRDefault="009562C2" w:rsidP="009E5166">
      <w:pPr>
        <w:ind w:left="270" w:hanging="270"/>
        <w:rPr>
          <w:rFonts w:ascii="Arial" w:hAnsi="Arial" w:cs="Arial"/>
          <w:sz w:val="18"/>
          <w:szCs w:val="18"/>
        </w:rPr>
      </w:pPr>
    </w:p>
    <w:p w:rsidR="00F43456" w:rsidRPr="009562C2" w:rsidRDefault="0080144D" w:rsidP="005116B0">
      <w:pPr>
        <w:ind w:right="-180"/>
        <w:rPr>
          <w:rFonts w:ascii="Arial" w:hAnsi="Arial" w:cs="Arial"/>
          <w:sz w:val="20"/>
          <w:szCs w:val="20"/>
        </w:rPr>
      </w:pPr>
      <w:r w:rsidRPr="009562C2">
        <w:rPr>
          <w:rFonts w:ascii="Arial" w:hAnsi="Arial" w:cs="Arial"/>
          <w:i/>
          <w:sz w:val="20"/>
          <w:szCs w:val="20"/>
        </w:rPr>
        <w:t xml:space="preserve">Any needs before (or during) use of the room can be directed to </w:t>
      </w:r>
      <w:r w:rsidR="008B0CB2">
        <w:rPr>
          <w:rFonts w:ascii="Arial" w:hAnsi="Arial" w:cs="Arial"/>
          <w:i/>
          <w:sz w:val="20"/>
          <w:szCs w:val="20"/>
        </w:rPr>
        <w:t xml:space="preserve">Megan </w:t>
      </w:r>
      <w:proofErr w:type="spellStart"/>
      <w:r w:rsidR="008B0CB2">
        <w:rPr>
          <w:rFonts w:ascii="Arial" w:hAnsi="Arial" w:cs="Arial"/>
          <w:i/>
          <w:sz w:val="20"/>
          <w:szCs w:val="20"/>
        </w:rPr>
        <w:t>Aubihl</w:t>
      </w:r>
      <w:proofErr w:type="spellEnd"/>
      <w:r w:rsidR="00F976B9" w:rsidRPr="009562C2">
        <w:rPr>
          <w:rFonts w:ascii="Arial" w:hAnsi="Arial" w:cs="Arial"/>
          <w:i/>
          <w:sz w:val="20"/>
          <w:szCs w:val="20"/>
        </w:rPr>
        <w:t xml:space="preserve"> (26</w:t>
      </w:r>
      <w:r w:rsidR="00E84B0D">
        <w:rPr>
          <w:rFonts w:ascii="Arial" w:hAnsi="Arial" w:cs="Arial"/>
          <w:i/>
          <w:sz w:val="20"/>
          <w:szCs w:val="20"/>
        </w:rPr>
        <w:t>7</w:t>
      </w:r>
      <w:r w:rsidR="00F976B9" w:rsidRPr="009562C2">
        <w:rPr>
          <w:rFonts w:ascii="Arial" w:hAnsi="Arial" w:cs="Arial"/>
          <w:i/>
          <w:sz w:val="20"/>
          <w:szCs w:val="20"/>
        </w:rPr>
        <w:noBreakHyphen/>
      </w:r>
      <w:r w:rsidR="00E84B0D">
        <w:rPr>
          <w:rFonts w:ascii="Arial" w:hAnsi="Arial" w:cs="Arial"/>
          <w:i/>
          <w:sz w:val="20"/>
          <w:szCs w:val="20"/>
        </w:rPr>
        <w:t>1233</w:t>
      </w:r>
      <w:r w:rsidR="00742D50">
        <w:rPr>
          <w:rFonts w:ascii="Arial" w:hAnsi="Arial" w:cs="Arial"/>
          <w:i/>
          <w:sz w:val="20"/>
          <w:szCs w:val="20"/>
        </w:rPr>
        <w:t>)</w:t>
      </w:r>
      <w:r w:rsidR="00F976B9" w:rsidRPr="009562C2">
        <w:rPr>
          <w:rFonts w:ascii="Arial" w:hAnsi="Arial" w:cs="Arial"/>
          <w:i/>
          <w:sz w:val="20"/>
          <w:szCs w:val="20"/>
        </w:rPr>
        <w:t>.</w:t>
      </w:r>
      <w:r w:rsidRPr="009562C2">
        <w:rPr>
          <w:rFonts w:ascii="Arial" w:hAnsi="Arial" w:cs="Arial"/>
          <w:i/>
          <w:sz w:val="20"/>
          <w:szCs w:val="20"/>
        </w:rPr>
        <w:t xml:space="preserve">  You may also have the receptionist call or</w:t>
      </w:r>
      <w:r w:rsidR="003C44F4" w:rsidRPr="009562C2">
        <w:rPr>
          <w:rFonts w:ascii="Arial" w:hAnsi="Arial" w:cs="Arial"/>
          <w:i/>
          <w:sz w:val="20"/>
          <w:szCs w:val="20"/>
        </w:rPr>
        <w:t xml:space="preserve"> contact the appropriate person to assist you.</w:t>
      </w:r>
    </w:p>
    <w:sectPr w:rsidR="00F43456" w:rsidRPr="009562C2" w:rsidSect="00AC5EE9">
      <w:headerReference w:type="default" r:id="rId8"/>
      <w:headerReference w:type="first" r:id="rId9"/>
      <w:footerReference w:type="first" r:id="rId10"/>
      <w:pgSz w:w="12240" w:h="15840" w:code="1"/>
      <w:pgMar w:top="475" w:right="1080" w:bottom="475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C9" w:rsidRDefault="004553C9">
      <w:r>
        <w:separator/>
      </w:r>
    </w:p>
  </w:endnote>
  <w:endnote w:type="continuationSeparator" w:id="0">
    <w:p w:rsidR="004553C9" w:rsidRDefault="0045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C1" w:rsidRPr="001F0C1D" w:rsidRDefault="00B62FC1">
    <w:pPr>
      <w:pStyle w:val="Foo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OCI </w:t>
    </w:r>
    <w:r w:rsidRPr="001F0C1D">
      <w:rPr>
        <w:rFonts w:ascii="Helvetica" w:hAnsi="Helvetica"/>
        <w:sz w:val="16"/>
        <w:szCs w:val="16"/>
      </w:rPr>
      <w:t>14-20</w:t>
    </w:r>
    <w:r>
      <w:rPr>
        <w:rFonts w:ascii="Helvetica" w:hAnsi="Helvetica"/>
        <w:sz w:val="16"/>
        <w:szCs w:val="16"/>
      </w:rPr>
      <w:t>1</w:t>
    </w:r>
    <w:r w:rsidRPr="001F0C1D">
      <w:rPr>
        <w:rFonts w:ascii="Helvetica" w:hAnsi="Helvetica"/>
        <w:sz w:val="16"/>
        <w:szCs w:val="16"/>
      </w:rPr>
      <w:t xml:space="preserve"> (</w:t>
    </w:r>
    <w:r>
      <w:rPr>
        <w:rFonts w:ascii="Helvetica" w:hAnsi="Helvetica"/>
        <w:sz w:val="16"/>
        <w:szCs w:val="16"/>
      </w:rPr>
      <w:t xml:space="preserve">R </w:t>
    </w:r>
    <w:r w:rsidR="008B0CB2">
      <w:rPr>
        <w:rFonts w:ascii="Helvetica" w:hAnsi="Helvetica"/>
        <w:sz w:val="16"/>
        <w:szCs w:val="16"/>
      </w:rPr>
      <w:t>03</w:t>
    </w:r>
    <w:r w:rsidRPr="001F0C1D">
      <w:rPr>
        <w:rFonts w:ascii="Helvetica" w:hAnsi="Helvetica"/>
        <w:sz w:val="16"/>
        <w:szCs w:val="16"/>
      </w:rPr>
      <w:t>/20</w:t>
    </w:r>
    <w:r>
      <w:rPr>
        <w:rFonts w:ascii="Helvetica" w:hAnsi="Helvetica"/>
        <w:sz w:val="16"/>
        <w:szCs w:val="16"/>
      </w:rPr>
      <w:t>1</w:t>
    </w:r>
    <w:r w:rsidR="008B0CB2">
      <w:rPr>
        <w:rFonts w:ascii="Helvetica" w:hAnsi="Helvetica"/>
        <w:sz w:val="16"/>
        <w:szCs w:val="16"/>
      </w:rPr>
      <w:t>8</w:t>
    </w:r>
    <w:r w:rsidRPr="001F0C1D">
      <w:rPr>
        <w:rFonts w:ascii="Helvetica" w:hAnsi="Helvetic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C9" w:rsidRDefault="004553C9">
      <w:r>
        <w:separator/>
      </w:r>
    </w:p>
  </w:footnote>
  <w:footnote w:type="continuationSeparator" w:id="0">
    <w:p w:rsidR="004553C9" w:rsidRDefault="0045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C1" w:rsidRDefault="00B62FC1">
    <w:pPr>
      <w:tabs>
        <w:tab w:val="left" w:pos="720"/>
        <w:tab w:val="left" w:pos="4320"/>
      </w:tabs>
      <w:spacing w:line="240" w:lineRule="atLeast"/>
      <w:rPr>
        <w:rFonts w:ascii="Courier" w:hAnsi="Couri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3960"/>
      <w:gridCol w:w="2160"/>
      <w:gridCol w:w="4140"/>
    </w:tblGrid>
    <w:tr w:rsidR="00B62FC1" w:rsidRPr="00D63A2D">
      <w:tc>
        <w:tcPr>
          <w:tcW w:w="3960" w:type="dxa"/>
        </w:tcPr>
        <w:p w:rsidR="00B62FC1" w:rsidRPr="00D63A2D" w:rsidRDefault="00B62FC1" w:rsidP="001F0C1D">
          <w:pPr>
            <w:rPr>
              <w:rFonts w:ascii="Helvetica" w:hAnsi="Helvetica" w:cs="Arial"/>
              <w:b/>
              <w:bCs/>
              <w:color w:val="000000"/>
            </w:rPr>
          </w:pPr>
        </w:p>
        <w:p w:rsidR="00B62FC1" w:rsidRPr="005116B0" w:rsidRDefault="00B62FC1" w:rsidP="00BB4EBC">
          <w:pPr>
            <w:rPr>
              <w:rFonts w:ascii="Arial" w:hAnsi="Arial" w:cs="Arial"/>
              <w:b/>
            </w:rPr>
          </w:pPr>
          <w:r w:rsidRPr="005116B0">
            <w:rPr>
              <w:rFonts w:ascii="Arial" w:hAnsi="Arial" w:cs="Arial"/>
              <w:b/>
            </w:rPr>
            <w:t xml:space="preserve">OCI Room </w:t>
          </w:r>
          <w:r w:rsidR="006C35DA">
            <w:rPr>
              <w:rFonts w:ascii="Arial" w:hAnsi="Arial" w:cs="Arial"/>
              <w:b/>
            </w:rPr>
            <w:t xml:space="preserve">227 </w:t>
          </w:r>
          <w:r w:rsidRPr="005116B0">
            <w:rPr>
              <w:rFonts w:ascii="Arial" w:hAnsi="Arial" w:cs="Arial"/>
              <w:b/>
            </w:rPr>
            <w:t xml:space="preserve">Use </w:t>
          </w:r>
          <w:r w:rsidR="00742D50">
            <w:rPr>
              <w:rFonts w:ascii="Arial" w:hAnsi="Arial" w:cs="Arial"/>
              <w:b/>
            </w:rPr>
            <w:t>Agreement</w:t>
          </w:r>
        </w:p>
        <w:p w:rsidR="00B62FC1" w:rsidRPr="009D2AD7" w:rsidRDefault="00B62FC1" w:rsidP="001F0C1D">
          <w:pPr>
            <w:rPr>
              <w:rFonts w:ascii="Helvetica" w:hAnsi="Helvetica" w:cs="Arial"/>
              <w:b/>
              <w:bCs/>
              <w:color w:val="000000"/>
            </w:rPr>
          </w:pPr>
        </w:p>
      </w:tc>
      <w:tc>
        <w:tcPr>
          <w:tcW w:w="2160" w:type="dxa"/>
        </w:tcPr>
        <w:p w:rsidR="00B62FC1" w:rsidRPr="00D63A2D" w:rsidRDefault="0008107C" w:rsidP="001F0C1D">
          <w:pPr>
            <w:jc w:val="center"/>
            <w:rPr>
              <w:rFonts w:ascii="Helvetica" w:hAnsi="Helvetica"/>
            </w:rPr>
          </w:pPr>
          <w:r>
            <w:rPr>
              <w:rFonts w:ascii="Helvetica" w:hAnsi="Helvetica"/>
              <w:noProof/>
            </w:rPr>
            <w:drawing>
              <wp:inline distT="0" distB="0" distL="0" distR="0" wp14:anchorId="27FA5C1B" wp14:editId="4AAC47FB">
                <wp:extent cx="790575" cy="8001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:rsidR="00B62FC1" w:rsidRPr="005116B0" w:rsidRDefault="00B62FC1" w:rsidP="00CE12B3">
          <w:pPr>
            <w:spacing w:before="60"/>
            <w:ind w:left="-14"/>
            <w:jc w:val="center"/>
            <w:rPr>
              <w:rFonts w:ascii="Arial" w:hAnsi="Arial" w:cs="Arial"/>
              <w:sz w:val="18"/>
              <w:szCs w:val="18"/>
            </w:rPr>
          </w:pPr>
          <w:r w:rsidRPr="005116B0">
            <w:rPr>
              <w:rFonts w:ascii="Arial" w:hAnsi="Arial" w:cs="Arial"/>
              <w:sz w:val="18"/>
              <w:szCs w:val="18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5116B0">
                <w:rPr>
                  <w:rFonts w:ascii="Arial" w:hAnsi="Arial" w:cs="Arial"/>
                  <w:sz w:val="18"/>
                  <w:szCs w:val="18"/>
                </w:rPr>
                <w:t>Wisconsin</w:t>
              </w:r>
            </w:smartTag>
          </w:smartTag>
        </w:p>
        <w:p w:rsidR="00B62FC1" w:rsidRPr="005116B0" w:rsidRDefault="00B62FC1" w:rsidP="007946F8">
          <w:pPr>
            <w:ind w:left="-18"/>
            <w:jc w:val="center"/>
            <w:rPr>
              <w:rFonts w:ascii="Arial" w:hAnsi="Arial" w:cs="Arial"/>
              <w:sz w:val="18"/>
              <w:szCs w:val="18"/>
            </w:rPr>
          </w:pPr>
          <w:r w:rsidRPr="005116B0">
            <w:rPr>
              <w:rFonts w:ascii="Arial" w:hAnsi="Arial" w:cs="Arial"/>
              <w:sz w:val="18"/>
              <w:szCs w:val="18"/>
            </w:rPr>
            <w:t>Office of the Commissioner of Insurance</w:t>
          </w:r>
        </w:p>
        <w:p w:rsidR="00B62FC1" w:rsidRPr="005116B0" w:rsidRDefault="00B62FC1" w:rsidP="007946F8">
          <w:pPr>
            <w:ind w:left="-18"/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5116B0">
                <w:rPr>
                  <w:rFonts w:ascii="Arial" w:hAnsi="Arial" w:cs="Arial"/>
                  <w:sz w:val="18"/>
                  <w:szCs w:val="18"/>
                </w:rPr>
                <w:t>125 South Webster Street</w:t>
              </w:r>
            </w:smartTag>
          </w:smartTag>
          <w:r w:rsidRPr="005116B0">
            <w:rPr>
              <w:rFonts w:ascii="Arial" w:hAnsi="Arial" w:cs="Arial"/>
              <w:sz w:val="18"/>
              <w:szCs w:val="18"/>
            </w:rPr>
            <w:t>, GEF 3</w:t>
          </w:r>
        </w:p>
        <w:p w:rsidR="00B62FC1" w:rsidRPr="005116B0" w:rsidRDefault="00B62FC1" w:rsidP="007946F8">
          <w:pPr>
            <w:ind w:left="-18"/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smartTag w:uri="urn:schemas-microsoft-com:office:smarttags" w:element="Street">
              <w:r w:rsidRPr="005116B0">
                <w:rPr>
                  <w:rFonts w:ascii="Arial" w:hAnsi="Arial" w:cs="Arial"/>
                  <w:sz w:val="18"/>
                  <w:szCs w:val="18"/>
                </w:rPr>
                <w:t>P.O. Box</w:t>
              </w:r>
            </w:smartTag>
            <w:r w:rsidRPr="005116B0">
              <w:rPr>
                <w:rFonts w:ascii="Arial" w:hAnsi="Arial" w:cs="Arial"/>
                <w:sz w:val="18"/>
                <w:szCs w:val="18"/>
              </w:rPr>
              <w:t xml:space="preserve"> 7873</w:t>
            </w:r>
          </w:smartTag>
        </w:p>
        <w:p w:rsidR="00B62FC1" w:rsidRPr="005116B0" w:rsidRDefault="00B62FC1" w:rsidP="007946F8">
          <w:pPr>
            <w:ind w:left="-18"/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5116B0">
                <w:rPr>
                  <w:rFonts w:ascii="Arial" w:hAnsi="Arial" w:cs="Arial"/>
                  <w:sz w:val="18"/>
                  <w:szCs w:val="18"/>
                </w:rPr>
                <w:t>Madison</w:t>
              </w:r>
            </w:smartTag>
            <w:r w:rsidRPr="005116B0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5116B0">
                <w:rPr>
                  <w:rFonts w:ascii="Arial" w:hAnsi="Arial" w:cs="Arial"/>
                  <w:sz w:val="18"/>
                  <w:szCs w:val="18"/>
                </w:rPr>
                <w:t>WI</w:t>
              </w:r>
            </w:smartTag>
            <w:r w:rsidRPr="005116B0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 w:rsidRPr="005116B0">
                <w:rPr>
                  <w:rFonts w:ascii="Arial" w:hAnsi="Arial" w:cs="Arial"/>
                  <w:sz w:val="18"/>
                  <w:szCs w:val="18"/>
                </w:rPr>
                <w:t>53707-7873</w:t>
              </w:r>
            </w:smartTag>
          </w:smartTag>
        </w:p>
        <w:p w:rsidR="00B62FC1" w:rsidRPr="00BB4EBC" w:rsidRDefault="00B62FC1" w:rsidP="007946F8">
          <w:pPr>
            <w:ind w:left="-18"/>
            <w:jc w:val="center"/>
            <w:rPr>
              <w:rFonts w:ascii="Helvetica" w:hAnsi="Helvetica"/>
              <w:snapToGrid w:val="0"/>
              <w:sz w:val="18"/>
              <w:szCs w:val="18"/>
            </w:rPr>
          </w:pPr>
          <w:r w:rsidRPr="005116B0">
            <w:rPr>
              <w:rFonts w:ascii="Arial" w:hAnsi="Arial" w:cs="Arial"/>
              <w:snapToGrid w:val="0"/>
              <w:color w:val="000000"/>
              <w:sz w:val="18"/>
              <w:szCs w:val="18"/>
            </w:rPr>
            <w:t>Phone: (608) 266-3585</w:t>
          </w:r>
        </w:p>
      </w:tc>
    </w:tr>
  </w:tbl>
  <w:p w:rsidR="00B62FC1" w:rsidRPr="005116B0" w:rsidRDefault="00B62FC1" w:rsidP="005116B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24"/>
    <w:multiLevelType w:val="hybridMultilevel"/>
    <w:tmpl w:val="E7204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45B69"/>
    <w:multiLevelType w:val="hybridMultilevel"/>
    <w:tmpl w:val="7310C16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C0"/>
    <w:rsid w:val="00054CD2"/>
    <w:rsid w:val="0008107C"/>
    <w:rsid w:val="000B4FAB"/>
    <w:rsid w:val="00105382"/>
    <w:rsid w:val="00142B62"/>
    <w:rsid w:val="00182E4C"/>
    <w:rsid w:val="001F0C1D"/>
    <w:rsid w:val="001F406F"/>
    <w:rsid w:val="002A1503"/>
    <w:rsid w:val="002D1489"/>
    <w:rsid w:val="002E1E01"/>
    <w:rsid w:val="002E4E16"/>
    <w:rsid w:val="002E5A44"/>
    <w:rsid w:val="003542A8"/>
    <w:rsid w:val="003633C2"/>
    <w:rsid w:val="003A0869"/>
    <w:rsid w:val="003C44F4"/>
    <w:rsid w:val="003D24D2"/>
    <w:rsid w:val="003D6260"/>
    <w:rsid w:val="003E3FB7"/>
    <w:rsid w:val="003E7477"/>
    <w:rsid w:val="00442D63"/>
    <w:rsid w:val="004544BA"/>
    <w:rsid w:val="004553C9"/>
    <w:rsid w:val="0046757E"/>
    <w:rsid w:val="004853C3"/>
    <w:rsid w:val="00493DD4"/>
    <w:rsid w:val="004A299F"/>
    <w:rsid w:val="004D082A"/>
    <w:rsid w:val="004E6302"/>
    <w:rsid w:val="004F45A7"/>
    <w:rsid w:val="004F5FFE"/>
    <w:rsid w:val="005116B0"/>
    <w:rsid w:val="005146C6"/>
    <w:rsid w:val="00563BEA"/>
    <w:rsid w:val="00590BF2"/>
    <w:rsid w:val="005B75FA"/>
    <w:rsid w:val="005C00DF"/>
    <w:rsid w:val="005D2699"/>
    <w:rsid w:val="00602ADF"/>
    <w:rsid w:val="00612458"/>
    <w:rsid w:val="006529C1"/>
    <w:rsid w:val="006B38B3"/>
    <w:rsid w:val="006B3E4D"/>
    <w:rsid w:val="006B7DF3"/>
    <w:rsid w:val="006C35DA"/>
    <w:rsid w:val="006C5E3A"/>
    <w:rsid w:val="006E25F5"/>
    <w:rsid w:val="006F69AF"/>
    <w:rsid w:val="00712426"/>
    <w:rsid w:val="00724B32"/>
    <w:rsid w:val="007408F7"/>
    <w:rsid w:val="00742D50"/>
    <w:rsid w:val="00752D23"/>
    <w:rsid w:val="00787493"/>
    <w:rsid w:val="007909FD"/>
    <w:rsid w:val="007946F8"/>
    <w:rsid w:val="007B1E61"/>
    <w:rsid w:val="007F411B"/>
    <w:rsid w:val="0080144D"/>
    <w:rsid w:val="00823DAE"/>
    <w:rsid w:val="00826364"/>
    <w:rsid w:val="00886E1E"/>
    <w:rsid w:val="008B0CB2"/>
    <w:rsid w:val="008B2213"/>
    <w:rsid w:val="008D3146"/>
    <w:rsid w:val="008E0DF9"/>
    <w:rsid w:val="009005DC"/>
    <w:rsid w:val="009562C2"/>
    <w:rsid w:val="00970475"/>
    <w:rsid w:val="00995BA3"/>
    <w:rsid w:val="009D50C0"/>
    <w:rsid w:val="009E5166"/>
    <w:rsid w:val="00A25A3B"/>
    <w:rsid w:val="00A260E0"/>
    <w:rsid w:val="00A30F52"/>
    <w:rsid w:val="00A45E89"/>
    <w:rsid w:val="00A64040"/>
    <w:rsid w:val="00A91FE6"/>
    <w:rsid w:val="00AC5EE9"/>
    <w:rsid w:val="00AD1B4D"/>
    <w:rsid w:val="00AD49F7"/>
    <w:rsid w:val="00AF1F7F"/>
    <w:rsid w:val="00B54D61"/>
    <w:rsid w:val="00B62FC1"/>
    <w:rsid w:val="00B74B50"/>
    <w:rsid w:val="00B7605F"/>
    <w:rsid w:val="00BA383F"/>
    <w:rsid w:val="00BB4EBC"/>
    <w:rsid w:val="00BC098A"/>
    <w:rsid w:val="00BF4DF1"/>
    <w:rsid w:val="00C51941"/>
    <w:rsid w:val="00C86344"/>
    <w:rsid w:val="00CD04A3"/>
    <w:rsid w:val="00CE12B3"/>
    <w:rsid w:val="00D16FF3"/>
    <w:rsid w:val="00D939B1"/>
    <w:rsid w:val="00D97713"/>
    <w:rsid w:val="00DA17ED"/>
    <w:rsid w:val="00E34C7F"/>
    <w:rsid w:val="00E4604B"/>
    <w:rsid w:val="00E47C1E"/>
    <w:rsid w:val="00E84B0D"/>
    <w:rsid w:val="00F00C16"/>
    <w:rsid w:val="00F41B27"/>
    <w:rsid w:val="00F43456"/>
    <w:rsid w:val="00F976B9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2FC1"/>
    <w:rPr>
      <w:b/>
      <w:bCs/>
    </w:rPr>
  </w:style>
  <w:style w:type="paragraph" w:styleId="BalloonText">
    <w:name w:val="Balloon Text"/>
    <w:basedOn w:val="Normal"/>
    <w:link w:val="BalloonTextChar"/>
    <w:rsid w:val="00BC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0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2FC1"/>
    <w:rPr>
      <w:b/>
      <w:bCs/>
    </w:rPr>
  </w:style>
  <w:style w:type="paragraph" w:styleId="BalloonText">
    <w:name w:val="Balloon Text"/>
    <w:basedOn w:val="Normal"/>
    <w:link w:val="BalloonTextChar"/>
    <w:rsid w:val="00BC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0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CI\TEMPLATE\Letterheads\OCI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orkUnits xmlns="fb82bcdf-ea63-4554-99e3-e15ccd87b479">1</workUni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1247f69578d727decbaa256a1f4ba8b9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42ea7e3ec50ffb00477fb582980822d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workUnit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workUnits" ma:index="13" ma:displayName="Work Units" ma:description="Work units used as required tags for docs and pages" ma:list="{9ae06651-38f6-4303-b344-23301fe60ed5}" ma:internalName="workUnits" ma:showField="Title" ma:web="fb82bcdf-ea63-4554-99e3-e15ccd87b479">
      <xsd:simpleType>
        <xsd:restriction base="dms:Lookup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F38F0-A1A8-4266-9DC0-B8B01EB45D6F}"/>
</file>

<file path=customXml/itemProps2.xml><?xml version="1.0" encoding="utf-8"?>
<ds:datastoreItem xmlns:ds="http://schemas.openxmlformats.org/officeDocument/2006/customXml" ds:itemID="{342782CF-8576-4FC8-9F17-47DAFECC8DC3}"/>
</file>

<file path=customXml/itemProps3.xml><?xml version="1.0" encoding="utf-8"?>
<ds:datastoreItem xmlns:ds="http://schemas.openxmlformats.org/officeDocument/2006/customXml" ds:itemID="{62E1D437-EE96-4A91-91A6-FFF26D67CC80}"/>
</file>

<file path=customXml/itemProps4.xml><?xml version="1.0" encoding="utf-8"?>
<ds:datastoreItem xmlns:ds="http://schemas.openxmlformats.org/officeDocument/2006/customXml" ds:itemID="{AF466291-4A58-4761-8568-50A9BA06D570}"/>
</file>

<file path=docProps/app.xml><?xml version="1.0" encoding="utf-8"?>
<Properties xmlns="http://schemas.openxmlformats.org/officeDocument/2006/extended-properties" xmlns:vt="http://schemas.openxmlformats.org/officeDocument/2006/docPropsVTypes">
  <Template>OCILTRHD.dot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OCI Room Use Agreement and Equipment Request</vt:lpstr>
    </vt:vector>
  </TitlesOfParts>
  <Company>State of Wisconsin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 Room Use Agreement and Equipment Request</dc:title>
  <dc:creator>melliott</dc:creator>
  <cp:lastModifiedBy>Keleher, Kathy M - OCI</cp:lastModifiedBy>
  <cp:revision>5</cp:revision>
  <cp:lastPrinted>2013-03-25T17:11:00Z</cp:lastPrinted>
  <dcterms:created xsi:type="dcterms:W3CDTF">2017-01-10T19:00:00Z</dcterms:created>
  <dcterms:modified xsi:type="dcterms:W3CDTF">2018-03-05T20:11:00Z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